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659" w:rsidRPr="00A27575" w:rsidRDefault="00B830E8" w:rsidP="00A27575">
      <w:pPr>
        <w:jc w:val="both"/>
      </w:pPr>
      <w:r>
        <w:rPr>
          <w:noProof/>
          <w:lang w:eastAsia="en-AU"/>
        </w:rPr>
        <w:pict>
          <v:shapetype id="_x0000_t202" coordsize="21600,21600" o:spt="202" path="m,l,21600r21600,l21600,xe">
            <v:stroke joinstyle="miter"/>
            <v:path gradientshapeok="t" o:connecttype="rect"/>
          </v:shapetype>
          <v:shape id="_x0000_s1058" type="#_x0000_t202" style="position:absolute;left:0;text-align:left;margin-left:-37.5pt;margin-top:14.25pt;width:514.5pt;height:45.75pt;z-index:251701248" fillcolor="#c0504d [3205]" strokecolor="#f2f2f2 [3041]" strokeweight="3pt">
            <v:shadow on="t" type="perspective" color="#622423 [1605]" opacity=".5" offset="1pt" offset2="-1pt"/>
            <v:textbox style="mso-next-textbox:#_x0000_s1058">
              <w:txbxContent>
                <w:p w:rsidR="00194DF0" w:rsidRPr="008E4B66" w:rsidRDefault="00194DF0">
                  <w:pPr>
                    <w:rPr>
                      <w:b/>
                      <w:sz w:val="24"/>
                    </w:rPr>
                  </w:pPr>
                  <w:r w:rsidRPr="008E4B66">
                    <w:rPr>
                      <w:b/>
                      <w:sz w:val="24"/>
                    </w:rPr>
                    <w:t xml:space="preserve">If you would like to receive this newsletter via email please email your email address to </w:t>
                  </w:r>
                  <w:hyperlink r:id="rId8" w:history="1">
                    <w:r w:rsidRPr="00E064C5">
                      <w:rPr>
                        <w:rStyle w:val="Hyperlink"/>
                        <w:b/>
                        <w:color w:val="92CDDC" w:themeColor="accent5" w:themeTint="99"/>
                        <w:sz w:val="24"/>
                      </w:rPr>
                      <w:t>inh@inh.org.au</w:t>
                    </w:r>
                  </w:hyperlink>
                  <w:r w:rsidRPr="008E4B66">
                    <w:rPr>
                      <w:b/>
                      <w:sz w:val="24"/>
                    </w:rPr>
                    <w:t xml:space="preserve">  Please put Resident Newsletter as the Subject Title</w:t>
                  </w:r>
                </w:p>
              </w:txbxContent>
            </v:textbox>
          </v:shape>
        </w:pict>
      </w:r>
      <w:r>
        <w:rPr>
          <w:noProof/>
          <w:lang w:eastAsia="en-AU"/>
        </w:rPr>
        <w:pict>
          <v:shape id="_x0000_s1029" type="#_x0000_t202" style="position:absolute;left:0;text-align:left;margin-left:51.75pt;margin-top:18.1pt;width:340.5pt;height:39.75pt;z-index:251660288" strokecolor="#7030a0" strokeweight="6pt">
            <v:stroke linestyle="thickBetweenThin"/>
            <v:textbox style="mso-next-textbox:#_x0000_s1029">
              <w:txbxContent>
                <w:p w:rsidR="00194DF0" w:rsidRPr="008E4B66" w:rsidRDefault="00194DF0" w:rsidP="00617FE4">
                  <w:pPr>
                    <w:shd w:val="clear" w:color="auto" w:fill="CCC0D9" w:themeFill="accent4" w:themeFillTint="66"/>
                    <w:spacing w:after="0" w:line="240" w:lineRule="auto"/>
                    <w:jc w:val="center"/>
                    <w:rPr>
                      <w:rFonts w:ascii="Lucida Handwriting" w:hAnsi="Lucida Handwriting"/>
                      <w:color w:val="7030A0"/>
                      <w:sz w:val="48"/>
                    </w:rPr>
                  </w:pPr>
                  <w:r w:rsidRPr="008E4B66">
                    <w:rPr>
                      <w:rFonts w:ascii="Lucida Handwriting" w:hAnsi="Lucida Handwriting"/>
                      <w:color w:val="7030A0"/>
                      <w:sz w:val="48"/>
                    </w:rPr>
                    <w:t>Welcome</w:t>
                  </w:r>
                </w:p>
              </w:txbxContent>
            </v:textbox>
          </v:shape>
        </w:pict>
      </w:r>
    </w:p>
    <w:p w:rsidR="00637699" w:rsidRDefault="004140D7" w:rsidP="00950CB2">
      <w:pPr>
        <w:jc w:val="both"/>
        <w:rPr>
          <w:sz w:val="32"/>
        </w:rPr>
      </w:pPr>
      <w:r>
        <w:rPr>
          <w:noProof/>
          <w:sz w:val="32"/>
          <w:lang w:eastAsia="en-AU"/>
        </w:rPr>
        <w:drawing>
          <wp:anchor distT="0" distB="0" distL="114300" distR="114300" simplePos="0" relativeHeight="251713536" behindDoc="1" locked="0" layoutInCell="1" allowOverlap="1">
            <wp:simplePos x="0" y="0"/>
            <wp:positionH relativeFrom="column">
              <wp:posOffset>-466725</wp:posOffset>
            </wp:positionH>
            <wp:positionV relativeFrom="paragraph">
              <wp:posOffset>362585</wp:posOffset>
            </wp:positionV>
            <wp:extent cx="6553200" cy="1876425"/>
            <wp:effectExtent l="19050" t="0" r="0" b="0"/>
            <wp:wrapTight wrapText="bothSides">
              <wp:wrapPolygon edited="0">
                <wp:start x="-63" y="0"/>
                <wp:lineTo x="-63" y="21490"/>
                <wp:lineTo x="21600" y="21490"/>
                <wp:lineTo x="21600" y="0"/>
                <wp:lineTo x="-63"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6553200" cy="1876425"/>
                    </a:xfrm>
                    <a:prstGeom prst="rect">
                      <a:avLst/>
                    </a:prstGeom>
                    <a:noFill/>
                    <a:ln w="9525">
                      <a:noFill/>
                      <a:miter lim="800000"/>
                      <a:headEnd/>
                      <a:tailEnd/>
                    </a:ln>
                  </pic:spPr>
                </pic:pic>
              </a:graphicData>
            </a:graphic>
          </wp:anchor>
        </w:drawing>
      </w:r>
    </w:p>
    <w:p w:rsidR="0009500E" w:rsidRDefault="0009500E" w:rsidP="00950CB2">
      <w:pPr>
        <w:jc w:val="both"/>
        <w:rPr>
          <w:sz w:val="32"/>
        </w:rPr>
      </w:pPr>
      <w:r>
        <w:rPr>
          <w:noProof/>
          <w:sz w:val="32"/>
          <w:lang w:eastAsia="en-AU"/>
        </w:rPr>
        <w:drawing>
          <wp:anchor distT="0" distB="0" distL="114300" distR="114300" simplePos="0" relativeHeight="251715584" behindDoc="0" locked="0" layoutInCell="1" allowOverlap="1">
            <wp:simplePos x="0" y="0"/>
            <wp:positionH relativeFrom="column">
              <wp:posOffset>-9525</wp:posOffset>
            </wp:positionH>
            <wp:positionV relativeFrom="paragraph">
              <wp:posOffset>-433705</wp:posOffset>
            </wp:positionV>
            <wp:extent cx="5734050" cy="752475"/>
            <wp:effectExtent l="0" t="0" r="0" b="0"/>
            <wp:wrapNone/>
            <wp:docPr id="2" name="Picture 1" descr="https://png2.kisspng.com/sh/ed262d68465680c6488ae91ec340808f/L0KzQYi4UcI4N2NrfZGAYUHlcrS9UfNlOGNrTZCBOUezQIqBVME2OWI8Tqk6M0e7Q4qATwBvbz==/5a1bbc61cd02f5.6970098415117671378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ng2.kisspng.com/sh/ed262d68465680c6488ae91ec340808f/L0KzQYi4UcI4N2NrfZGAYUHlcrS9UfNlOGNrTZCBOUezQIqBVME2OWI8Tqk6M0e7Q4qATwBvbz==/5a1bbc61cd02f5.6970098415117671378397.png"/>
                    <pic:cNvPicPr>
                      <a:picLocks noChangeAspect="1" noChangeArrowheads="1"/>
                    </pic:cNvPicPr>
                  </pic:nvPicPr>
                  <pic:blipFill>
                    <a:blip r:embed="rId10" cstate="print"/>
                    <a:srcRect/>
                    <a:stretch>
                      <a:fillRect/>
                    </a:stretch>
                  </pic:blipFill>
                  <pic:spPr bwMode="auto">
                    <a:xfrm>
                      <a:off x="0" y="0"/>
                      <a:ext cx="5734050" cy="752475"/>
                    </a:xfrm>
                    <a:prstGeom prst="rect">
                      <a:avLst/>
                    </a:prstGeom>
                    <a:noFill/>
                    <a:ln w="9525">
                      <a:noFill/>
                      <a:miter lim="800000"/>
                      <a:headEnd/>
                      <a:tailEnd/>
                    </a:ln>
                  </pic:spPr>
                </pic:pic>
              </a:graphicData>
            </a:graphic>
          </wp:anchor>
        </w:drawing>
      </w:r>
    </w:p>
    <w:p w:rsidR="00E040E9" w:rsidRDefault="00A27575" w:rsidP="00950CB2">
      <w:pPr>
        <w:jc w:val="both"/>
        <w:rPr>
          <w:sz w:val="32"/>
        </w:rPr>
      </w:pPr>
      <w:r>
        <w:rPr>
          <w:sz w:val="32"/>
        </w:rPr>
        <w:t>Hello Friends,</w:t>
      </w:r>
      <w:r w:rsidR="0009500E" w:rsidRPr="0009500E">
        <w:rPr>
          <w:noProof/>
          <w:lang w:eastAsia="en-AU"/>
        </w:rPr>
        <w:t xml:space="preserve"> </w:t>
      </w:r>
    </w:p>
    <w:p w:rsidR="00A27575" w:rsidRDefault="00471BFC" w:rsidP="00950CB2">
      <w:pPr>
        <w:jc w:val="both"/>
        <w:rPr>
          <w:sz w:val="32"/>
        </w:rPr>
      </w:pPr>
      <w:r>
        <w:rPr>
          <w:sz w:val="32"/>
        </w:rPr>
        <w:t>Welcome to the May/June issue of the ‘Glenview Grapevine’.</w:t>
      </w:r>
    </w:p>
    <w:p w:rsidR="00471BFC" w:rsidRDefault="00471BFC" w:rsidP="00950CB2">
      <w:pPr>
        <w:jc w:val="both"/>
        <w:rPr>
          <w:sz w:val="32"/>
        </w:rPr>
      </w:pPr>
      <w:r>
        <w:rPr>
          <w:sz w:val="32"/>
        </w:rPr>
        <w:t>Another busy few months have seen us embracing leisurely pursuits and pastimes despite the cooler weather.</w:t>
      </w:r>
    </w:p>
    <w:p w:rsidR="00907DFC" w:rsidRDefault="00471BFC" w:rsidP="00950CB2">
      <w:pPr>
        <w:jc w:val="both"/>
        <w:rPr>
          <w:sz w:val="32"/>
        </w:rPr>
      </w:pPr>
      <w:r>
        <w:rPr>
          <w:sz w:val="32"/>
        </w:rPr>
        <w:t>How fortunate we are to have such dedicate, committed volunteers, staff and clients and to be part of such a supportive environment. With the above mentioned being the very key to recent successful events for Indigo North Health</w:t>
      </w:r>
      <w:r w:rsidR="00CC117A">
        <w:rPr>
          <w:sz w:val="32"/>
        </w:rPr>
        <w:t>.</w:t>
      </w:r>
    </w:p>
    <w:p w:rsidR="00CC117A" w:rsidRDefault="00980C45" w:rsidP="00950CB2">
      <w:pPr>
        <w:jc w:val="both"/>
        <w:rPr>
          <w:sz w:val="32"/>
        </w:rPr>
      </w:pPr>
      <w:r>
        <w:rPr>
          <w:noProof/>
          <w:sz w:val="32"/>
          <w:lang w:eastAsia="en-AU"/>
        </w:rPr>
        <w:drawing>
          <wp:anchor distT="0" distB="0" distL="114300" distR="114300" simplePos="0" relativeHeight="251709440" behindDoc="1" locked="0" layoutInCell="1" allowOverlap="1">
            <wp:simplePos x="0" y="0"/>
            <wp:positionH relativeFrom="column">
              <wp:posOffset>4572000</wp:posOffset>
            </wp:positionH>
            <wp:positionV relativeFrom="paragraph">
              <wp:posOffset>67310</wp:posOffset>
            </wp:positionV>
            <wp:extent cx="1152525" cy="1695450"/>
            <wp:effectExtent l="19050" t="0" r="9525" b="0"/>
            <wp:wrapTight wrapText="bothSides">
              <wp:wrapPolygon edited="0">
                <wp:start x="-357" y="0"/>
                <wp:lineTo x="-357" y="21357"/>
                <wp:lineTo x="21779" y="21357"/>
                <wp:lineTo x="21779" y="0"/>
                <wp:lineTo x="-357" y="0"/>
              </wp:wrapPolygon>
            </wp:wrapTight>
            <wp:docPr id="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a:stretch>
                      <a:fillRect/>
                    </a:stretch>
                  </pic:blipFill>
                  <pic:spPr bwMode="auto">
                    <a:xfrm>
                      <a:off x="0" y="0"/>
                      <a:ext cx="1152525" cy="1695450"/>
                    </a:xfrm>
                    <a:prstGeom prst="rect">
                      <a:avLst/>
                    </a:prstGeom>
                    <a:noFill/>
                    <a:ln w="9525">
                      <a:noFill/>
                      <a:miter lim="800000"/>
                      <a:headEnd/>
                      <a:tailEnd/>
                    </a:ln>
                  </pic:spPr>
                </pic:pic>
              </a:graphicData>
            </a:graphic>
          </wp:anchor>
        </w:drawing>
      </w:r>
      <w:r w:rsidR="00CC117A">
        <w:rPr>
          <w:sz w:val="32"/>
        </w:rPr>
        <w:t>All roads led to the Rutherglen Apex Park recently with the smell of onions, bacon and eggs</w:t>
      </w:r>
      <w:r w:rsidR="00BA5DFD">
        <w:rPr>
          <w:sz w:val="32"/>
        </w:rPr>
        <w:t xml:space="preserve"> and tomatoes filling the air for a breakfast feast.</w:t>
      </w:r>
      <w:r w:rsidR="00737C72">
        <w:rPr>
          <w:sz w:val="32"/>
        </w:rPr>
        <w:t xml:space="preserve"> The delicious breakfast was cooked </w:t>
      </w:r>
      <w:r w:rsidR="00F77053">
        <w:rPr>
          <w:sz w:val="32"/>
        </w:rPr>
        <w:t>by our Catering Team, CEO Shane Kirk and staff, with ingredients kindly donated by ‘Friends of Glenview’. This was a wonderful Annual event bringing all together to enjoy each other’s company and friendship and to show appreciation for everyone’s contribution to our fabulous organisation.</w:t>
      </w:r>
      <w:r w:rsidR="00907DFC" w:rsidRPr="00907DFC">
        <w:rPr>
          <w:sz w:val="32"/>
        </w:rPr>
        <w:t xml:space="preserve"> </w:t>
      </w:r>
    </w:p>
    <w:p w:rsidR="0003589F" w:rsidRDefault="0003589F" w:rsidP="00950CB2">
      <w:pPr>
        <w:jc w:val="both"/>
        <w:rPr>
          <w:sz w:val="32"/>
        </w:rPr>
      </w:pPr>
    </w:p>
    <w:p w:rsidR="0003589F" w:rsidRDefault="0003589F" w:rsidP="00950CB2">
      <w:pPr>
        <w:jc w:val="both"/>
        <w:rPr>
          <w:sz w:val="32"/>
        </w:rPr>
      </w:pPr>
    </w:p>
    <w:p w:rsidR="00F77053" w:rsidRDefault="00F77053" w:rsidP="00950CB2">
      <w:pPr>
        <w:jc w:val="both"/>
        <w:rPr>
          <w:sz w:val="32"/>
        </w:rPr>
      </w:pPr>
      <w:r>
        <w:rPr>
          <w:sz w:val="32"/>
        </w:rPr>
        <w:t xml:space="preserve">Royal Fever was also in the air recently with the much anticipated Royal Wedding between Prince Harry and Meghan </w:t>
      </w:r>
      <w:proofErr w:type="spellStart"/>
      <w:r>
        <w:rPr>
          <w:sz w:val="32"/>
        </w:rPr>
        <w:t>Markle</w:t>
      </w:r>
      <w:proofErr w:type="spellEnd"/>
      <w:r>
        <w:rPr>
          <w:sz w:val="32"/>
        </w:rPr>
        <w:t xml:space="preserve"> setting the scene for a special occasion.</w:t>
      </w:r>
    </w:p>
    <w:p w:rsidR="00F77053" w:rsidRDefault="0009500E" w:rsidP="00950CB2">
      <w:pPr>
        <w:jc w:val="both"/>
        <w:rPr>
          <w:sz w:val="32"/>
        </w:rPr>
      </w:pPr>
      <w:r>
        <w:rPr>
          <w:noProof/>
          <w:sz w:val="32"/>
          <w:lang w:eastAsia="en-AU"/>
        </w:rPr>
        <w:drawing>
          <wp:anchor distT="0" distB="0" distL="114300" distR="114300" simplePos="0" relativeHeight="251712512" behindDoc="1" locked="0" layoutInCell="1" allowOverlap="1">
            <wp:simplePos x="0" y="0"/>
            <wp:positionH relativeFrom="column">
              <wp:posOffset>3771900</wp:posOffset>
            </wp:positionH>
            <wp:positionV relativeFrom="paragraph">
              <wp:posOffset>2617470</wp:posOffset>
            </wp:positionV>
            <wp:extent cx="1952625" cy="1390650"/>
            <wp:effectExtent l="19050" t="0" r="9525" b="0"/>
            <wp:wrapTight wrapText="bothSides">
              <wp:wrapPolygon edited="0">
                <wp:start x="-211" y="0"/>
                <wp:lineTo x="-211" y="21304"/>
                <wp:lineTo x="21705" y="21304"/>
                <wp:lineTo x="21705" y="0"/>
                <wp:lineTo x="-211"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1952625" cy="1390650"/>
                    </a:xfrm>
                    <a:prstGeom prst="rect">
                      <a:avLst/>
                    </a:prstGeom>
                    <a:noFill/>
                    <a:ln w="9525">
                      <a:noFill/>
                      <a:miter lim="800000"/>
                      <a:headEnd/>
                      <a:tailEnd/>
                    </a:ln>
                  </pic:spPr>
                </pic:pic>
              </a:graphicData>
            </a:graphic>
          </wp:anchor>
        </w:drawing>
      </w:r>
      <w:r w:rsidR="00907DFC">
        <w:rPr>
          <w:noProof/>
          <w:sz w:val="32"/>
          <w:lang w:eastAsia="en-AU"/>
        </w:rPr>
        <w:drawing>
          <wp:anchor distT="0" distB="0" distL="114300" distR="114300" simplePos="0" relativeHeight="251705344" behindDoc="1" locked="0" layoutInCell="1" allowOverlap="1">
            <wp:simplePos x="0" y="0"/>
            <wp:positionH relativeFrom="column">
              <wp:posOffset>19050</wp:posOffset>
            </wp:positionH>
            <wp:positionV relativeFrom="paragraph">
              <wp:posOffset>349885</wp:posOffset>
            </wp:positionV>
            <wp:extent cx="1866900" cy="2447925"/>
            <wp:effectExtent l="19050" t="0" r="0" b="0"/>
            <wp:wrapTight wrapText="bothSides">
              <wp:wrapPolygon edited="0">
                <wp:start x="-220" y="0"/>
                <wp:lineTo x="-220" y="21516"/>
                <wp:lineTo x="21600" y="21516"/>
                <wp:lineTo x="21600" y="0"/>
                <wp:lineTo x="-22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866900" cy="2447925"/>
                    </a:xfrm>
                    <a:prstGeom prst="rect">
                      <a:avLst/>
                    </a:prstGeom>
                    <a:noFill/>
                    <a:ln w="9525">
                      <a:noFill/>
                      <a:miter lim="800000"/>
                      <a:headEnd/>
                      <a:tailEnd/>
                    </a:ln>
                  </pic:spPr>
                </pic:pic>
              </a:graphicData>
            </a:graphic>
          </wp:anchor>
        </w:drawing>
      </w:r>
      <w:r w:rsidR="00F77053">
        <w:rPr>
          <w:sz w:val="32"/>
        </w:rPr>
        <w:t>Our ladies had the ‘</w:t>
      </w:r>
      <w:proofErr w:type="spellStart"/>
      <w:r w:rsidR="00F77053">
        <w:rPr>
          <w:sz w:val="32"/>
        </w:rPr>
        <w:t>Markle</w:t>
      </w:r>
      <w:proofErr w:type="spellEnd"/>
      <w:r w:rsidR="00F77053">
        <w:rPr>
          <w:sz w:val="32"/>
        </w:rPr>
        <w:t xml:space="preserve"> Sparkle’ donning their Royal finery, beads and tiaras for a Royal Hi</w:t>
      </w:r>
      <w:r w:rsidR="00D838BE">
        <w:rPr>
          <w:sz w:val="32"/>
        </w:rPr>
        <w:t>gh Tea at the Homestead of</w:t>
      </w:r>
      <w:r w:rsidR="00F77053">
        <w:rPr>
          <w:sz w:val="32"/>
        </w:rPr>
        <w:t xml:space="preserve"> Wendy Grantham. Guests enjoyed a glass of ‘bubbles’ on arrival and the table was laid with fine china and silverware. A delicious array of home baked biscuits, slices and cakes </w:t>
      </w:r>
      <w:r w:rsidR="005631E8">
        <w:rPr>
          <w:sz w:val="32"/>
        </w:rPr>
        <w:t>were served along with tea and coffee. The ‘Queen’ made a surprise guest appearance all the way from Buckingham Palace to quiz us on all things Royal despite her busy schedule. We have</w:t>
      </w:r>
      <w:r w:rsidR="00F308CA">
        <w:rPr>
          <w:sz w:val="32"/>
        </w:rPr>
        <w:t xml:space="preserve"> </w:t>
      </w:r>
      <w:r w:rsidR="005631E8">
        <w:rPr>
          <w:sz w:val="32"/>
        </w:rPr>
        <w:t>’</w:t>
      </w:r>
      <w:r w:rsidR="00F308CA">
        <w:rPr>
          <w:sz w:val="32"/>
        </w:rPr>
        <w:t>connections’ here</w:t>
      </w:r>
      <w:r w:rsidR="005631E8">
        <w:rPr>
          <w:sz w:val="32"/>
        </w:rPr>
        <w:t xml:space="preserve"> at Glenview. </w:t>
      </w:r>
      <w:r w:rsidR="00D838BE">
        <w:rPr>
          <w:sz w:val="32"/>
        </w:rPr>
        <w:t xml:space="preserve"> </w:t>
      </w:r>
      <w:r w:rsidR="005631E8">
        <w:rPr>
          <w:sz w:val="32"/>
        </w:rPr>
        <w:t>A lovely afternoon was enjoyed by all.</w:t>
      </w:r>
      <w:r w:rsidR="004140D7" w:rsidRPr="004140D7">
        <w:rPr>
          <w:sz w:val="32"/>
        </w:rPr>
        <w:t xml:space="preserve"> </w:t>
      </w:r>
    </w:p>
    <w:p w:rsidR="005631E8" w:rsidRDefault="005631E8" w:rsidP="00950CB2">
      <w:pPr>
        <w:jc w:val="both"/>
        <w:rPr>
          <w:sz w:val="32"/>
        </w:rPr>
      </w:pPr>
      <w:r>
        <w:rPr>
          <w:sz w:val="32"/>
        </w:rPr>
        <w:t>Speaking of High Teas, our residents were once again fortunate enough to be invited to ‘Australia’s Biggest Morning Tea’ with an invitation to join St Joseph’s Primary School in Chiltern for thi</w:t>
      </w:r>
      <w:r w:rsidR="00B62A0E">
        <w:rPr>
          <w:sz w:val="32"/>
        </w:rPr>
        <w:t>s wonderful event.  Money raised</w:t>
      </w:r>
      <w:r>
        <w:rPr>
          <w:sz w:val="32"/>
        </w:rPr>
        <w:t xml:space="preserve"> aiding </w:t>
      </w:r>
      <w:r w:rsidR="00B62A0E">
        <w:rPr>
          <w:sz w:val="32"/>
        </w:rPr>
        <w:t>Cancer Research and support. Residents enjoyed a lovely morning tea and good company and terrific raffle prizes. We thank St Josephs for their kind invitation.</w:t>
      </w:r>
    </w:p>
    <w:p w:rsidR="00687A0E" w:rsidRDefault="00687A0E" w:rsidP="00950CB2">
      <w:pPr>
        <w:jc w:val="both"/>
        <w:rPr>
          <w:sz w:val="32"/>
        </w:rPr>
      </w:pPr>
      <w:r>
        <w:rPr>
          <w:sz w:val="32"/>
        </w:rPr>
        <w:t>Our ‘Buds and Blooms’ Program in conjunction with Rutherglen Kinder remains popular with residents enjoying visits to the Kinder to share, stories, song and craft activities. This program gives the residents an opportunity to continue their role as mentors to our young.</w:t>
      </w:r>
    </w:p>
    <w:p w:rsidR="001E6A3F" w:rsidRDefault="001E6A3F" w:rsidP="00950CB2">
      <w:pPr>
        <w:jc w:val="both"/>
        <w:rPr>
          <w:sz w:val="32"/>
        </w:rPr>
      </w:pPr>
    </w:p>
    <w:p w:rsidR="001E6A3F" w:rsidRDefault="001E6A3F" w:rsidP="00950CB2">
      <w:pPr>
        <w:jc w:val="both"/>
        <w:rPr>
          <w:sz w:val="32"/>
        </w:rPr>
      </w:pPr>
    </w:p>
    <w:p w:rsidR="0009500E" w:rsidRDefault="00687A0E" w:rsidP="00950CB2">
      <w:pPr>
        <w:jc w:val="both"/>
        <w:rPr>
          <w:sz w:val="32"/>
        </w:rPr>
      </w:pPr>
      <w:r>
        <w:rPr>
          <w:sz w:val="32"/>
        </w:rPr>
        <w:t xml:space="preserve">We have had plenty of fun kicking up our heels, dancing and warming our hearts and souls with recent entertainment provided by </w:t>
      </w:r>
    </w:p>
    <w:p w:rsidR="002B5616" w:rsidRDefault="004140D7" w:rsidP="00950CB2">
      <w:pPr>
        <w:jc w:val="both"/>
        <w:rPr>
          <w:sz w:val="32"/>
        </w:rPr>
      </w:pPr>
      <w:r>
        <w:rPr>
          <w:sz w:val="32"/>
        </w:rPr>
        <w:t>o</w:t>
      </w:r>
      <w:r w:rsidR="00921CCF">
        <w:rPr>
          <w:sz w:val="32"/>
        </w:rPr>
        <w:t xml:space="preserve">ur </w:t>
      </w:r>
      <w:r w:rsidR="00687A0E">
        <w:rPr>
          <w:sz w:val="32"/>
        </w:rPr>
        <w:t xml:space="preserve">dear friends The </w:t>
      </w:r>
      <w:r w:rsidR="00D838BE">
        <w:rPr>
          <w:sz w:val="32"/>
        </w:rPr>
        <w:t xml:space="preserve">Wodonga Entertainment Group, Gloria </w:t>
      </w:r>
      <w:proofErr w:type="spellStart"/>
      <w:r w:rsidR="00D838BE">
        <w:rPr>
          <w:sz w:val="32"/>
        </w:rPr>
        <w:t>Mc</w:t>
      </w:r>
      <w:r w:rsidR="00687A0E">
        <w:rPr>
          <w:sz w:val="32"/>
        </w:rPr>
        <w:t>Clusk</w:t>
      </w:r>
      <w:r w:rsidR="002474E2">
        <w:rPr>
          <w:sz w:val="32"/>
        </w:rPr>
        <w:t>ey</w:t>
      </w:r>
      <w:proofErr w:type="spellEnd"/>
      <w:r w:rsidR="002474E2">
        <w:rPr>
          <w:sz w:val="32"/>
        </w:rPr>
        <w:t xml:space="preserve"> and The Corowa Line Dancers.</w:t>
      </w:r>
      <w:r w:rsidR="002B5616">
        <w:rPr>
          <w:sz w:val="32"/>
        </w:rPr>
        <w:t xml:space="preserve">  </w:t>
      </w:r>
    </w:p>
    <w:p w:rsidR="00D95295" w:rsidRDefault="00DF663C" w:rsidP="00950CB2">
      <w:pPr>
        <w:jc w:val="both"/>
        <w:rPr>
          <w:sz w:val="32"/>
        </w:rPr>
      </w:pPr>
      <w:r>
        <w:rPr>
          <w:noProof/>
          <w:sz w:val="32"/>
          <w:lang w:eastAsia="en-AU"/>
        </w:rPr>
        <w:drawing>
          <wp:anchor distT="0" distB="0" distL="114300" distR="114300" simplePos="0" relativeHeight="251708416" behindDoc="1" locked="0" layoutInCell="1" allowOverlap="1">
            <wp:simplePos x="0" y="0"/>
            <wp:positionH relativeFrom="column">
              <wp:posOffset>3457575</wp:posOffset>
            </wp:positionH>
            <wp:positionV relativeFrom="paragraph">
              <wp:posOffset>1309370</wp:posOffset>
            </wp:positionV>
            <wp:extent cx="2495550" cy="2209800"/>
            <wp:effectExtent l="19050" t="0" r="0" b="0"/>
            <wp:wrapTight wrapText="bothSides">
              <wp:wrapPolygon edited="0">
                <wp:start x="-165" y="0"/>
                <wp:lineTo x="-165" y="21414"/>
                <wp:lineTo x="21600" y="21414"/>
                <wp:lineTo x="21600" y="0"/>
                <wp:lineTo x="-165"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2495550" cy="2209800"/>
                    </a:xfrm>
                    <a:prstGeom prst="rect">
                      <a:avLst/>
                    </a:prstGeom>
                    <a:noFill/>
                    <a:ln w="9525">
                      <a:noFill/>
                      <a:miter lim="800000"/>
                      <a:headEnd/>
                      <a:tailEnd/>
                    </a:ln>
                  </pic:spPr>
                </pic:pic>
              </a:graphicData>
            </a:graphic>
          </wp:anchor>
        </w:drawing>
      </w:r>
      <w:r w:rsidR="00D95295">
        <w:rPr>
          <w:sz w:val="32"/>
        </w:rPr>
        <w:t xml:space="preserve">Recently, some of the ladies in our art group were fortunate enough to join in with the artist in residence program at the </w:t>
      </w:r>
      <w:r w:rsidR="00C62B3F">
        <w:rPr>
          <w:sz w:val="32"/>
        </w:rPr>
        <w:t>Yackandandah</w:t>
      </w:r>
      <w:r w:rsidR="00D95295">
        <w:rPr>
          <w:sz w:val="32"/>
        </w:rPr>
        <w:t xml:space="preserve"> care facility. The ladies were welcomed into the facility’s lovely recreation room, where they created ‘button’ trees with the help of a group of enthusiastic volunteers.</w:t>
      </w:r>
      <w:r w:rsidRPr="00DF663C">
        <w:rPr>
          <w:sz w:val="32"/>
        </w:rPr>
        <w:t xml:space="preserve"> </w:t>
      </w:r>
    </w:p>
    <w:p w:rsidR="00D95295" w:rsidRDefault="00D95295" w:rsidP="00950CB2">
      <w:pPr>
        <w:jc w:val="both"/>
        <w:rPr>
          <w:sz w:val="32"/>
        </w:rPr>
      </w:pPr>
      <w:r>
        <w:rPr>
          <w:sz w:val="32"/>
        </w:rPr>
        <w:t>The visit was designed to provide a taste of the artist in residence program, with a view to developing a similar program here, w</w:t>
      </w:r>
      <w:r w:rsidR="00D838BE">
        <w:rPr>
          <w:sz w:val="32"/>
        </w:rPr>
        <w:t>h</w:t>
      </w:r>
      <w:r>
        <w:rPr>
          <w:sz w:val="32"/>
        </w:rPr>
        <w:t>ere residents can explore working in a range of different media and expand their skills to create more diverse art pieces.</w:t>
      </w:r>
    </w:p>
    <w:p w:rsidR="00D95295" w:rsidRDefault="00D95295" w:rsidP="00950CB2">
      <w:pPr>
        <w:jc w:val="both"/>
        <w:rPr>
          <w:sz w:val="32"/>
        </w:rPr>
      </w:pPr>
      <w:r>
        <w:rPr>
          <w:sz w:val="32"/>
        </w:rPr>
        <w:t>The therapeutic benefits of art are widely researched and reporte</w:t>
      </w:r>
      <w:r w:rsidR="00D838BE">
        <w:rPr>
          <w:sz w:val="32"/>
        </w:rPr>
        <w:t>d. Volunteers to assist with our</w:t>
      </w:r>
      <w:r>
        <w:rPr>
          <w:sz w:val="32"/>
        </w:rPr>
        <w:t xml:space="preserve"> art program are always welcome.</w:t>
      </w:r>
    </w:p>
    <w:p w:rsidR="00E040E9" w:rsidRDefault="00E040E9" w:rsidP="00950CB2">
      <w:pPr>
        <w:jc w:val="both"/>
        <w:rPr>
          <w:sz w:val="32"/>
        </w:rPr>
      </w:pPr>
      <w:r>
        <w:rPr>
          <w:sz w:val="32"/>
        </w:rPr>
        <w:t xml:space="preserve">Until next time, </w:t>
      </w:r>
    </w:p>
    <w:p w:rsidR="002474E2" w:rsidRDefault="00E040E9" w:rsidP="00950CB2">
      <w:pPr>
        <w:jc w:val="both"/>
        <w:rPr>
          <w:sz w:val="32"/>
        </w:rPr>
      </w:pPr>
      <w:r>
        <w:rPr>
          <w:sz w:val="32"/>
        </w:rPr>
        <w:t>Please take care.</w:t>
      </w:r>
    </w:p>
    <w:p w:rsidR="00E040E9" w:rsidRDefault="00E040E9" w:rsidP="00950CB2">
      <w:pPr>
        <w:jc w:val="both"/>
        <w:rPr>
          <w:sz w:val="32"/>
        </w:rPr>
      </w:pPr>
    </w:p>
    <w:p w:rsidR="00E040E9" w:rsidRDefault="00E040E9" w:rsidP="00950CB2">
      <w:pPr>
        <w:jc w:val="both"/>
        <w:rPr>
          <w:sz w:val="32"/>
        </w:rPr>
      </w:pPr>
      <w:r>
        <w:rPr>
          <w:sz w:val="32"/>
        </w:rPr>
        <w:t>Kind regards,</w:t>
      </w:r>
    </w:p>
    <w:p w:rsidR="00E040E9" w:rsidRPr="00D838BE" w:rsidRDefault="00E040E9" w:rsidP="00950CB2">
      <w:pPr>
        <w:jc w:val="both"/>
        <w:rPr>
          <w:rFonts w:ascii="French Script MT" w:hAnsi="French Script MT"/>
          <w:b/>
          <w:i/>
          <w:sz w:val="44"/>
          <w:szCs w:val="44"/>
        </w:rPr>
      </w:pPr>
      <w:proofErr w:type="gramStart"/>
      <w:r w:rsidRPr="00D838BE">
        <w:rPr>
          <w:rFonts w:ascii="French Script MT" w:hAnsi="French Script MT"/>
          <w:b/>
          <w:i/>
          <w:sz w:val="44"/>
          <w:szCs w:val="44"/>
        </w:rPr>
        <w:t>The Leisure and Lifestyle Team.</w:t>
      </w:r>
      <w:proofErr w:type="gramEnd"/>
    </w:p>
    <w:p w:rsidR="00E040E9" w:rsidRDefault="00E040E9" w:rsidP="00950CB2">
      <w:pPr>
        <w:jc w:val="both"/>
        <w:rPr>
          <w:sz w:val="32"/>
        </w:rPr>
      </w:pPr>
    </w:p>
    <w:p w:rsidR="0009500E" w:rsidRDefault="0009500E" w:rsidP="00950CB2">
      <w:pPr>
        <w:jc w:val="both"/>
        <w:rPr>
          <w:sz w:val="32"/>
        </w:rPr>
      </w:pPr>
    </w:p>
    <w:p w:rsidR="00DF3400" w:rsidRDefault="00C422DF" w:rsidP="00C422DF">
      <w:pPr>
        <w:jc w:val="both"/>
        <w:rPr>
          <w:rFonts w:cs="Arial"/>
          <w:sz w:val="28"/>
        </w:rPr>
      </w:pPr>
      <w:r w:rsidRPr="00B830E8">
        <w:rPr>
          <w:noProof/>
          <w:sz w:val="32"/>
          <w:lang w:eastAsia="en-AU"/>
        </w:rPr>
        <w:lastRenderedPageBreak/>
        <w:pict>
          <v:shape id="_x0000_s1056" type="#_x0000_t202" style="position:absolute;left:0;text-align:left;margin-left:-12.75pt;margin-top:24.75pt;width:459pt;height:37.5pt;z-index:251699200" fillcolor="#d6e3bc [1302]" strokecolor="#00b050" strokeweight="6pt">
            <v:stroke linestyle="thickBetweenThin"/>
            <v:textbox style="mso-next-textbox:#_x0000_s1056">
              <w:txbxContent>
                <w:p w:rsidR="00194DF0" w:rsidRPr="00194DF0" w:rsidRDefault="00194DF0" w:rsidP="00FB5FDF">
                  <w:pPr>
                    <w:jc w:val="center"/>
                    <w:rPr>
                      <w:rFonts w:cs="FrankRuehl"/>
                      <w:b/>
                      <w:i/>
                      <w:color w:val="FF0000"/>
                      <w:sz w:val="44"/>
                      <w:szCs w:val="44"/>
                    </w:rPr>
                  </w:pPr>
                  <w:r w:rsidRPr="00194DF0">
                    <w:rPr>
                      <w:rFonts w:cs="FrankRuehl"/>
                      <w:b/>
                      <w:i/>
                      <w:color w:val="FF0000"/>
                      <w:sz w:val="44"/>
                      <w:szCs w:val="44"/>
                    </w:rPr>
                    <w:t>Chiltern Op Shop</w:t>
                  </w:r>
                </w:p>
              </w:txbxContent>
            </v:textbox>
          </v:shape>
        </w:pict>
      </w:r>
    </w:p>
    <w:p w:rsidR="00FB5FDF" w:rsidRDefault="00BD7460" w:rsidP="00950CB2">
      <w:pPr>
        <w:jc w:val="both"/>
        <w:rPr>
          <w:sz w:val="32"/>
        </w:rPr>
      </w:pPr>
      <w:r>
        <w:rPr>
          <w:noProof/>
          <w:sz w:val="32"/>
          <w:lang w:eastAsia="en-AU"/>
        </w:rPr>
        <w:drawing>
          <wp:anchor distT="0" distB="0" distL="114300" distR="114300" simplePos="0" relativeHeight="251707392" behindDoc="0" locked="0" layoutInCell="1" allowOverlap="1">
            <wp:simplePos x="0" y="0"/>
            <wp:positionH relativeFrom="column">
              <wp:posOffset>3209925</wp:posOffset>
            </wp:positionH>
            <wp:positionV relativeFrom="paragraph">
              <wp:posOffset>379730</wp:posOffset>
            </wp:positionV>
            <wp:extent cx="2362200" cy="40957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362200" cy="409575"/>
                    </a:xfrm>
                    <a:prstGeom prst="rect">
                      <a:avLst/>
                    </a:prstGeom>
                    <a:noFill/>
                    <a:ln w="9525">
                      <a:noFill/>
                      <a:miter lim="800000"/>
                      <a:headEnd/>
                      <a:tailEnd/>
                    </a:ln>
                  </pic:spPr>
                </pic:pic>
              </a:graphicData>
            </a:graphic>
          </wp:anchor>
        </w:drawing>
      </w:r>
    </w:p>
    <w:p w:rsidR="00C422DF" w:rsidRDefault="00C422DF" w:rsidP="00950CB2">
      <w:pPr>
        <w:widowControl w:val="0"/>
        <w:jc w:val="both"/>
        <w:rPr>
          <w:b/>
          <w:bCs/>
          <w:sz w:val="32"/>
          <w:szCs w:val="24"/>
          <w:lang w:val="en-US"/>
        </w:rPr>
      </w:pPr>
    </w:p>
    <w:p w:rsidR="00C422DF" w:rsidRDefault="00C422DF" w:rsidP="00950CB2">
      <w:pPr>
        <w:widowControl w:val="0"/>
        <w:jc w:val="both"/>
        <w:rPr>
          <w:b/>
          <w:bCs/>
          <w:sz w:val="32"/>
          <w:szCs w:val="24"/>
          <w:lang w:val="en-US"/>
        </w:rPr>
      </w:pPr>
    </w:p>
    <w:p w:rsidR="00FB5FDF" w:rsidRPr="007F6993" w:rsidRDefault="00FB5FDF" w:rsidP="00950CB2">
      <w:pPr>
        <w:widowControl w:val="0"/>
        <w:jc w:val="both"/>
        <w:rPr>
          <w:b/>
          <w:bCs/>
          <w:sz w:val="32"/>
          <w:szCs w:val="24"/>
          <w:lang w:val="en-US"/>
        </w:rPr>
      </w:pPr>
      <w:r w:rsidRPr="007F6993">
        <w:rPr>
          <w:b/>
          <w:bCs/>
          <w:sz w:val="32"/>
          <w:szCs w:val="24"/>
          <w:lang w:val="en-US"/>
        </w:rPr>
        <w:t xml:space="preserve">DONATIONS WANTED!!!          </w:t>
      </w:r>
    </w:p>
    <w:p w:rsidR="008D4731" w:rsidRDefault="00FB5FDF" w:rsidP="00950CB2">
      <w:pPr>
        <w:widowControl w:val="0"/>
        <w:jc w:val="both"/>
        <w:rPr>
          <w:sz w:val="28"/>
          <w:szCs w:val="28"/>
          <w:lang w:val="en-US"/>
        </w:rPr>
      </w:pPr>
      <w:r w:rsidRPr="00165D16">
        <w:rPr>
          <w:sz w:val="28"/>
          <w:szCs w:val="28"/>
          <w:lang w:val="en-US"/>
        </w:rPr>
        <w:t xml:space="preserve">Do you have an overflowing wardrobe or unwanted goods?? Make a donation of good quality, clean and reusable goods to Indigo North Health’s Op Shop located on the corner of </w:t>
      </w:r>
      <w:proofErr w:type="spellStart"/>
      <w:r w:rsidRPr="00165D16">
        <w:rPr>
          <w:sz w:val="28"/>
          <w:szCs w:val="28"/>
          <w:lang w:val="en-US"/>
        </w:rPr>
        <w:t>Conness</w:t>
      </w:r>
      <w:proofErr w:type="spellEnd"/>
      <w:r w:rsidRPr="00165D16">
        <w:rPr>
          <w:sz w:val="28"/>
          <w:szCs w:val="28"/>
          <w:lang w:val="en-US"/>
        </w:rPr>
        <w:t xml:space="preserve"> &amp; Main</w:t>
      </w:r>
      <w:r w:rsidR="00CC7E20" w:rsidRPr="00165D16">
        <w:rPr>
          <w:sz w:val="28"/>
          <w:szCs w:val="28"/>
          <w:lang w:val="en-US"/>
        </w:rPr>
        <w:t xml:space="preserve"> St, Chiltern</w:t>
      </w:r>
      <w:r w:rsidRPr="00165D16">
        <w:rPr>
          <w:sz w:val="28"/>
          <w:szCs w:val="28"/>
          <w:lang w:val="en-US"/>
        </w:rPr>
        <w:t xml:space="preserve">. All donations are greatly appreciated! </w:t>
      </w:r>
    </w:p>
    <w:p w:rsidR="00194DF0" w:rsidRDefault="001E6A3F" w:rsidP="00950CB2">
      <w:pPr>
        <w:widowControl w:val="0"/>
        <w:jc w:val="both"/>
        <w:rPr>
          <w:sz w:val="28"/>
          <w:szCs w:val="28"/>
          <w:lang w:val="en-US"/>
        </w:rPr>
      </w:pPr>
      <w:r>
        <w:rPr>
          <w:noProof/>
          <w:sz w:val="28"/>
          <w:szCs w:val="28"/>
          <w:lang w:eastAsia="en-AU"/>
        </w:rPr>
        <w:drawing>
          <wp:anchor distT="0" distB="0" distL="114300" distR="114300" simplePos="0" relativeHeight="251717632" behindDoc="0" locked="0" layoutInCell="1" allowOverlap="1">
            <wp:simplePos x="0" y="0"/>
            <wp:positionH relativeFrom="column">
              <wp:posOffset>2638425</wp:posOffset>
            </wp:positionH>
            <wp:positionV relativeFrom="paragraph">
              <wp:posOffset>58420</wp:posOffset>
            </wp:positionV>
            <wp:extent cx="1200150" cy="84772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200150" cy="847725"/>
                    </a:xfrm>
                    <a:prstGeom prst="rect">
                      <a:avLst/>
                    </a:prstGeom>
                    <a:noFill/>
                    <a:ln w="9525">
                      <a:noFill/>
                      <a:miter lim="800000"/>
                      <a:headEnd/>
                      <a:tailEnd/>
                    </a:ln>
                  </pic:spPr>
                </pic:pic>
              </a:graphicData>
            </a:graphic>
          </wp:anchor>
        </w:drawing>
      </w:r>
    </w:p>
    <w:p w:rsidR="001E6A3F" w:rsidRDefault="001E6A3F" w:rsidP="00950CB2">
      <w:pPr>
        <w:widowControl w:val="0"/>
        <w:jc w:val="both"/>
        <w:rPr>
          <w:sz w:val="28"/>
          <w:szCs w:val="28"/>
          <w:lang w:val="en-US"/>
        </w:rPr>
      </w:pPr>
    </w:p>
    <w:p w:rsidR="001E6A3F" w:rsidRDefault="001E6A3F" w:rsidP="00950CB2">
      <w:pPr>
        <w:widowControl w:val="0"/>
        <w:jc w:val="both"/>
        <w:rPr>
          <w:sz w:val="28"/>
          <w:szCs w:val="28"/>
          <w:lang w:val="en-US"/>
        </w:rPr>
      </w:pPr>
    </w:p>
    <w:p w:rsidR="001E6A3F" w:rsidRDefault="001E6A3F" w:rsidP="00950CB2">
      <w:pPr>
        <w:widowControl w:val="0"/>
        <w:jc w:val="both"/>
        <w:rPr>
          <w:sz w:val="28"/>
          <w:szCs w:val="28"/>
          <w:lang w:val="en-US"/>
        </w:rPr>
      </w:pPr>
    </w:p>
    <w:p w:rsidR="001E6A3F" w:rsidRDefault="001E6A3F" w:rsidP="00950CB2">
      <w:pPr>
        <w:widowControl w:val="0"/>
        <w:jc w:val="both"/>
        <w:rPr>
          <w:sz w:val="28"/>
          <w:szCs w:val="28"/>
          <w:lang w:val="en-US"/>
        </w:rPr>
      </w:pPr>
    </w:p>
    <w:p w:rsidR="001E6A3F" w:rsidRDefault="001E6A3F" w:rsidP="00950CB2">
      <w:pPr>
        <w:widowControl w:val="0"/>
        <w:jc w:val="both"/>
        <w:rPr>
          <w:sz w:val="28"/>
          <w:szCs w:val="28"/>
          <w:lang w:val="en-US"/>
        </w:rPr>
      </w:pPr>
    </w:p>
    <w:p w:rsidR="00950CB2" w:rsidRPr="00194DF0" w:rsidRDefault="00950CB2" w:rsidP="00194DF0">
      <w:pPr>
        <w:widowControl w:val="0"/>
        <w:jc w:val="center"/>
        <w:rPr>
          <w:b/>
          <w:color w:val="FF9900"/>
          <w:sz w:val="44"/>
          <w:szCs w:val="44"/>
          <w:u w:val="single"/>
        </w:rPr>
      </w:pPr>
      <w:r w:rsidRPr="00194DF0">
        <w:rPr>
          <w:b/>
          <w:color w:val="FF9900"/>
          <w:sz w:val="44"/>
          <w:szCs w:val="44"/>
          <w:u w:val="single"/>
        </w:rPr>
        <w:t>RESIDENT / REPRESENTATIVE MEETING</w:t>
      </w:r>
    </w:p>
    <w:p w:rsidR="00950CB2" w:rsidRPr="00194DF0" w:rsidRDefault="00194DF0" w:rsidP="00194DF0">
      <w:pPr>
        <w:spacing w:after="160"/>
        <w:jc w:val="center"/>
        <w:rPr>
          <w:b/>
          <w:color w:val="FF3399"/>
          <w:sz w:val="34"/>
          <w:szCs w:val="34"/>
        </w:rPr>
      </w:pPr>
      <w:r w:rsidRPr="00194DF0">
        <w:rPr>
          <w:b/>
          <w:noProof/>
          <w:color w:val="FF3399"/>
          <w:sz w:val="34"/>
          <w:szCs w:val="34"/>
          <w:lang w:eastAsia="en-AU"/>
        </w:rPr>
        <w:drawing>
          <wp:anchor distT="0" distB="0" distL="114300" distR="114300" simplePos="0" relativeHeight="251710464" behindDoc="0" locked="0" layoutInCell="1" allowOverlap="1">
            <wp:simplePos x="0" y="0"/>
            <wp:positionH relativeFrom="column">
              <wp:posOffset>-104775</wp:posOffset>
            </wp:positionH>
            <wp:positionV relativeFrom="paragraph">
              <wp:posOffset>272415</wp:posOffset>
            </wp:positionV>
            <wp:extent cx="1504950" cy="81915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1504950" cy="819150"/>
                    </a:xfrm>
                    <a:prstGeom prst="rect">
                      <a:avLst/>
                    </a:prstGeom>
                    <a:noFill/>
                    <a:ln w="9525">
                      <a:noFill/>
                      <a:miter lim="800000"/>
                      <a:headEnd/>
                      <a:tailEnd/>
                    </a:ln>
                  </pic:spPr>
                </pic:pic>
              </a:graphicData>
            </a:graphic>
          </wp:anchor>
        </w:drawing>
      </w:r>
      <w:r w:rsidR="00950CB2" w:rsidRPr="00194DF0">
        <w:rPr>
          <w:b/>
          <w:color w:val="FF3399"/>
          <w:sz w:val="34"/>
          <w:szCs w:val="34"/>
        </w:rPr>
        <w:t>To be held on Wednesday the</w:t>
      </w:r>
      <w:r w:rsidR="00950CB2" w:rsidRPr="00194DF0">
        <w:rPr>
          <w:b/>
          <w:color w:val="FF3399"/>
          <w:sz w:val="34"/>
          <w:szCs w:val="34"/>
          <w:vertAlign w:val="superscript"/>
        </w:rPr>
        <w:t xml:space="preserve"> </w:t>
      </w:r>
      <w:r w:rsidR="007746B9" w:rsidRPr="00194DF0">
        <w:rPr>
          <w:b/>
          <w:color w:val="FF3399"/>
          <w:sz w:val="34"/>
          <w:szCs w:val="34"/>
        </w:rPr>
        <w:t>4</w:t>
      </w:r>
      <w:r w:rsidR="007746B9" w:rsidRPr="00194DF0">
        <w:rPr>
          <w:b/>
          <w:color w:val="FF3399"/>
          <w:sz w:val="34"/>
          <w:szCs w:val="34"/>
          <w:vertAlign w:val="superscript"/>
        </w:rPr>
        <w:t>th</w:t>
      </w:r>
      <w:r w:rsidR="007746B9" w:rsidRPr="00194DF0">
        <w:rPr>
          <w:b/>
          <w:color w:val="FF3399"/>
          <w:sz w:val="34"/>
          <w:szCs w:val="34"/>
        </w:rPr>
        <w:t xml:space="preserve"> of July</w:t>
      </w:r>
    </w:p>
    <w:p w:rsidR="00950CB2" w:rsidRPr="00194DF0" w:rsidRDefault="00950CB2" w:rsidP="00194DF0">
      <w:pPr>
        <w:spacing w:after="160"/>
        <w:jc w:val="center"/>
        <w:rPr>
          <w:b/>
          <w:color w:val="FF3399"/>
          <w:sz w:val="34"/>
          <w:szCs w:val="34"/>
        </w:rPr>
      </w:pPr>
      <w:r w:rsidRPr="00194DF0">
        <w:rPr>
          <w:b/>
          <w:color w:val="FF3399"/>
          <w:sz w:val="34"/>
          <w:szCs w:val="34"/>
        </w:rPr>
        <w:t>@ 2.00pm in the Dayroom.</w:t>
      </w:r>
    </w:p>
    <w:p w:rsidR="00950CB2" w:rsidRPr="00194DF0" w:rsidRDefault="00950CB2" w:rsidP="00194DF0">
      <w:pPr>
        <w:spacing w:after="160"/>
        <w:jc w:val="center"/>
        <w:rPr>
          <w:b/>
          <w:color w:val="403152" w:themeColor="accent4" w:themeShade="80"/>
          <w:sz w:val="34"/>
          <w:szCs w:val="34"/>
        </w:rPr>
      </w:pPr>
      <w:proofErr w:type="gramStart"/>
      <w:r w:rsidRPr="00194DF0">
        <w:rPr>
          <w:b/>
          <w:i/>
          <w:color w:val="403152" w:themeColor="accent4" w:themeShade="80"/>
          <w:sz w:val="30"/>
          <w:szCs w:val="30"/>
        </w:rPr>
        <w:t>All Welcome</w:t>
      </w:r>
      <w:r w:rsidRPr="00194DF0">
        <w:rPr>
          <w:b/>
          <w:color w:val="403152" w:themeColor="accent4" w:themeShade="80"/>
          <w:sz w:val="34"/>
          <w:szCs w:val="34"/>
        </w:rPr>
        <w:t>.</w:t>
      </w:r>
      <w:proofErr w:type="gramEnd"/>
    </w:p>
    <w:p w:rsidR="00950CB2" w:rsidRDefault="00950CB2">
      <w:pPr>
        <w:spacing w:after="0" w:line="240" w:lineRule="auto"/>
        <w:rPr>
          <w:sz w:val="32"/>
          <w:szCs w:val="28"/>
          <w:lang w:val="en-US"/>
        </w:rPr>
      </w:pPr>
      <w:r>
        <w:rPr>
          <w:sz w:val="32"/>
          <w:szCs w:val="28"/>
          <w:lang w:val="en-US"/>
        </w:rPr>
        <w:br w:type="page"/>
      </w:r>
    </w:p>
    <w:p w:rsidR="00950CB2" w:rsidRDefault="00950CB2" w:rsidP="00950CB2">
      <w:pPr>
        <w:spacing w:after="0" w:line="240" w:lineRule="auto"/>
        <w:jc w:val="both"/>
        <w:rPr>
          <w:sz w:val="32"/>
          <w:szCs w:val="28"/>
          <w:lang w:val="en-US"/>
        </w:rPr>
      </w:pPr>
    </w:p>
    <w:p w:rsidR="000D6446" w:rsidRDefault="000D6446" w:rsidP="00950CB2">
      <w:pPr>
        <w:pStyle w:val="BodyText3"/>
        <w:widowControl w:val="0"/>
        <w:spacing w:after="0" w:line="240" w:lineRule="auto"/>
        <w:ind w:left="142"/>
        <w:jc w:val="both"/>
        <w:rPr>
          <w:sz w:val="32"/>
        </w:rPr>
      </w:pPr>
    </w:p>
    <w:p w:rsidR="00C65EA4" w:rsidRDefault="00921CCF" w:rsidP="00950CB2">
      <w:pPr>
        <w:spacing w:after="0" w:line="240" w:lineRule="auto"/>
        <w:jc w:val="both"/>
        <w:rPr>
          <w:b/>
          <w:sz w:val="32"/>
          <w:u w:val="single"/>
          <w:lang w:val="en-US"/>
        </w:rPr>
      </w:pPr>
      <w:r>
        <w:rPr>
          <w:b/>
          <w:noProof/>
          <w:color w:val="C60AC6"/>
          <w:sz w:val="24"/>
          <w:u w:val="single"/>
          <w:lang w:eastAsia="en-AU"/>
        </w:rPr>
        <w:drawing>
          <wp:inline distT="0" distB="0" distL="0" distR="0">
            <wp:extent cx="5731510" cy="4008925"/>
            <wp:effectExtent l="19050" t="0" r="2540"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731510" cy="4008925"/>
                    </a:xfrm>
                    <a:prstGeom prst="rect">
                      <a:avLst/>
                    </a:prstGeom>
                    <a:noFill/>
                    <a:ln w="9525">
                      <a:noFill/>
                      <a:miter lim="800000"/>
                      <a:headEnd/>
                      <a:tailEnd/>
                    </a:ln>
                  </pic:spPr>
                </pic:pic>
              </a:graphicData>
            </a:graphic>
          </wp:inline>
        </w:drawing>
      </w:r>
    </w:p>
    <w:p w:rsidR="00DF663C" w:rsidRDefault="00DF663C" w:rsidP="00950CB2">
      <w:pPr>
        <w:spacing w:after="0" w:line="240" w:lineRule="auto"/>
        <w:jc w:val="both"/>
        <w:rPr>
          <w:b/>
          <w:color w:val="C60AC6"/>
          <w:sz w:val="24"/>
          <w:u w:val="single"/>
        </w:rPr>
      </w:pPr>
    </w:p>
    <w:p w:rsidR="00DF663C" w:rsidRDefault="000E17FD" w:rsidP="00950CB2">
      <w:pPr>
        <w:spacing w:after="0" w:line="240" w:lineRule="auto"/>
        <w:jc w:val="both"/>
        <w:rPr>
          <w:b/>
          <w:color w:val="C60AC6"/>
          <w:sz w:val="24"/>
          <w:u w:val="single"/>
        </w:rPr>
      </w:pPr>
      <w:r>
        <w:rPr>
          <w:b/>
          <w:noProof/>
          <w:color w:val="C60AC6"/>
          <w:sz w:val="24"/>
          <w:u w:val="single"/>
          <w:lang w:eastAsia="en-AU"/>
        </w:rPr>
        <w:drawing>
          <wp:anchor distT="0" distB="0" distL="114300" distR="114300" simplePos="0" relativeHeight="251711488" behindDoc="0" locked="0" layoutInCell="1" allowOverlap="1">
            <wp:simplePos x="0" y="0"/>
            <wp:positionH relativeFrom="margin">
              <wp:posOffset>19050</wp:posOffset>
            </wp:positionH>
            <wp:positionV relativeFrom="margin">
              <wp:posOffset>4991100</wp:posOffset>
            </wp:positionV>
            <wp:extent cx="5731510" cy="3886200"/>
            <wp:effectExtent l="1905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5731510" cy="3886200"/>
                    </a:xfrm>
                    <a:prstGeom prst="rect">
                      <a:avLst/>
                    </a:prstGeom>
                    <a:noFill/>
                    <a:ln w="9525">
                      <a:noFill/>
                      <a:miter lim="800000"/>
                      <a:headEnd/>
                      <a:tailEnd/>
                    </a:ln>
                  </pic:spPr>
                </pic:pic>
              </a:graphicData>
            </a:graphic>
          </wp:anchor>
        </w:drawing>
      </w:r>
    </w:p>
    <w:p w:rsidR="00DF663C" w:rsidRDefault="000E17FD" w:rsidP="00950CB2">
      <w:pPr>
        <w:spacing w:after="0" w:line="240" w:lineRule="auto"/>
        <w:jc w:val="both"/>
        <w:rPr>
          <w:b/>
          <w:color w:val="C60AC6"/>
          <w:sz w:val="24"/>
          <w:u w:val="single"/>
        </w:rPr>
      </w:pPr>
      <w:r>
        <w:rPr>
          <w:b/>
          <w:noProof/>
          <w:color w:val="C60AC6"/>
          <w:sz w:val="24"/>
          <w:u w:val="single"/>
          <w:lang w:eastAsia="en-AU"/>
        </w:rPr>
        <w:drawing>
          <wp:anchor distT="0" distB="0" distL="114300" distR="114300" simplePos="0" relativeHeight="251716608" behindDoc="0" locked="0" layoutInCell="1" allowOverlap="1">
            <wp:simplePos x="0" y="0"/>
            <wp:positionH relativeFrom="column">
              <wp:posOffset>-76200</wp:posOffset>
            </wp:positionH>
            <wp:positionV relativeFrom="paragraph">
              <wp:posOffset>2945130</wp:posOffset>
            </wp:positionV>
            <wp:extent cx="5734050" cy="1247775"/>
            <wp:effectExtent l="0" t="0" r="0" b="0"/>
            <wp:wrapNone/>
            <wp:docPr id="4" name="Picture 1" descr="https://png2.kisspng.com/sh/ed262d68465680c6488ae91ec340808f/L0KzQYi4UcI4N2NrfZGAYUHlcrS9UfNlOGNrTZCBOUezQIqBVME2OWI8Tqk6M0e7Q4qATwBvbz==/5a1bbc61cd02f5.6970098415117671378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ng2.kisspng.com/sh/ed262d68465680c6488ae91ec340808f/L0KzQYi4UcI4N2NrfZGAYUHlcrS9UfNlOGNrTZCBOUezQIqBVME2OWI8Tqk6M0e7Q4qATwBvbz==/5a1bbc61cd02f5.6970098415117671378397.png"/>
                    <pic:cNvPicPr>
                      <a:picLocks noChangeAspect="1" noChangeArrowheads="1"/>
                    </pic:cNvPicPr>
                  </pic:nvPicPr>
                  <pic:blipFill>
                    <a:blip r:embed="rId10" cstate="print"/>
                    <a:srcRect/>
                    <a:stretch>
                      <a:fillRect/>
                    </a:stretch>
                  </pic:blipFill>
                  <pic:spPr bwMode="auto">
                    <a:xfrm>
                      <a:off x="0" y="0"/>
                      <a:ext cx="5734050" cy="1247775"/>
                    </a:xfrm>
                    <a:prstGeom prst="rect">
                      <a:avLst/>
                    </a:prstGeom>
                    <a:noFill/>
                    <a:ln w="9525">
                      <a:noFill/>
                      <a:miter lim="800000"/>
                      <a:headEnd/>
                      <a:tailEnd/>
                    </a:ln>
                  </pic:spPr>
                </pic:pic>
              </a:graphicData>
            </a:graphic>
          </wp:anchor>
        </w:drawing>
      </w:r>
    </w:p>
    <w:sectPr w:rsidR="00DF663C" w:rsidSect="0014249A">
      <w:headerReference w:type="default" r:id="rId20"/>
      <w:footerReference w:type="default" r:id="rId21"/>
      <w:pgSz w:w="11906" w:h="16838"/>
      <w:pgMar w:top="1440" w:right="1440" w:bottom="851" w:left="144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DF0" w:rsidRDefault="00194DF0" w:rsidP="00821BA9">
      <w:pPr>
        <w:spacing w:after="0" w:line="240" w:lineRule="auto"/>
      </w:pPr>
      <w:r>
        <w:separator/>
      </w:r>
    </w:p>
  </w:endnote>
  <w:endnote w:type="continuationSeparator" w:id="0">
    <w:p w:rsidR="00194DF0" w:rsidRDefault="00194DF0" w:rsidP="00821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DF0" w:rsidRDefault="00194DF0">
    <w:r>
      <w:t xml:space="preserve">Grapevine Newsletter </w:t>
    </w:r>
    <w:sdt>
      <w:sdtPr>
        <w:id w:val="2257540"/>
        <w:docPartObj>
          <w:docPartGallery w:val="Page Numbers (Top of Page)"/>
          <w:docPartUnique/>
        </w:docPartObj>
      </w:sdtPr>
      <w:sdtContent>
        <w:r>
          <w:tab/>
        </w:r>
        <w:r>
          <w:tab/>
        </w:r>
        <w:r>
          <w:tab/>
        </w:r>
        <w:r>
          <w:tab/>
        </w:r>
        <w:r>
          <w:tab/>
        </w:r>
        <w:r>
          <w:tab/>
        </w:r>
        <w:r>
          <w:tab/>
        </w:r>
        <w:r>
          <w:tab/>
          <w:t xml:space="preserve">Page </w:t>
        </w:r>
        <w:fldSimple w:instr=" PAGE ">
          <w:r w:rsidR="00921CCF">
            <w:rPr>
              <w:noProof/>
            </w:rPr>
            <w:t>1</w:t>
          </w:r>
        </w:fldSimple>
        <w:r>
          <w:t xml:space="preserve"> of </w:t>
        </w:r>
        <w:fldSimple w:instr=" NUMPAGES  ">
          <w:r w:rsidR="00921CCF">
            <w:rPr>
              <w:noProof/>
            </w:rPr>
            <w:t>5</w:t>
          </w:r>
        </w:fldSimple>
      </w:sdtContent>
    </w:sdt>
  </w:p>
  <w:p w:rsidR="00194DF0" w:rsidRDefault="00194D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DF0" w:rsidRDefault="00194DF0" w:rsidP="00821BA9">
      <w:pPr>
        <w:spacing w:after="0" w:line="240" w:lineRule="auto"/>
      </w:pPr>
      <w:r>
        <w:separator/>
      </w:r>
    </w:p>
  </w:footnote>
  <w:footnote w:type="continuationSeparator" w:id="0">
    <w:p w:rsidR="00194DF0" w:rsidRDefault="00194DF0" w:rsidP="00821B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DF0" w:rsidRDefault="00194DF0">
    <w:pPr>
      <w:pStyle w:val="Header"/>
    </w:pPr>
    <w:r>
      <w:rPr>
        <w:noProof/>
        <w:lang w:eastAsia="en-AU"/>
      </w:rPr>
      <w:drawing>
        <wp:anchor distT="0" distB="0" distL="114300" distR="114300" simplePos="0" relativeHeight="251660288" behindDoc="0" locked="0" layoutInCell="1" allowOverlap="1">
          <wp:simplePos x="0" y="0"/>
          <wp:positionH relativeFrom="column">
            <wp:posOffset>4019550</wp:posOffset>
          </wp:positionH>
          <wp:positionV relativeFrom="paragraph">
            <wp:posOffset>-163830</wp:posOffset>
          </wp:positionV>
          <wp:extent cx="1933575" cy="571500"/>
          <wp:effectExtent l="19050" t="0" r="9525" b="0"/>
          <wp:wrapNone/>
          <wp:docPr id="3" name="Picture 2" descr="DH08228 IN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08228 INH_RGB"/>
                  <pic:cNvPicPr>
                    <a:picLocks noChangeAspect="1" noChangeArrowheads="1"/>
                  </pic:cNvPicPr>
                </pic:nvPicPr>
                <pic:blipFill>
                  <a:blip r:embed="rId1" cstate="print"/>
                  <a:srcRect/>
                  <a:stretch>
                    <a:fillRect/>
                  </a:stretch>
                </pic:blipFill>
                <pic:spPr bwMode="auto">
                  <a:xfrm>
                    <a:off x="0" y="0"/>
                    <a:ext cx="1933575" cy="571500"/>
                  </a:xfrm>
                  <a:prstGeom prst="rect">
                    <a:avLst/>
                  </a:prstGeom>
                  <a:noFill/>
                  <a:ln w="9525">
                    <a:noFill/>
                    <a:miter lim="800000"/>
                    <a:headEnd/>
                    <a:tailEnd/>
                  </a:ln>
                </pic:spPr>
              </pic:pic>
            </a:graphicData>
          </a:graphic>
        </wp:anchor>
      </w:drawing>
    </w:r>
    <w:r w:rsidR="00B830E8">
      <w:rPr>
        <w:noProof/>
        <w:lang w:eastAsia="en-AU"/>
      </w:rPr>
      <w:pict>
        <v:shapetype id="_x0000_t202" coordsize="21600,21600" o:spt="202" path="m,l,21600r21600,l21600,xe">
          <v:stroke joinstyle="miter"/>
          <v:path gradientshapeok="t" o:connecttype="rect"/>
        </v:shapetype>
        <v:shape id="_x0000_s2049" type="#_x0000_t202" style="position:absolute;margin-left:-42.75pt;margin-top:-18.9pt;width:348.75pt;height:66.75pt;z-index:251658240;visibility:visible;mso-wrap-edited:f;mso-wrap-distance-left:2.88pt;mso-wrap-distance-top:2.88pt;mso-wrap-distance-right:2.88pt;mso-wrap-distance-bottom:2.88pt;mso-position-horizontal-relative:text;mso-position-vertical-relative:text" filled="f" strokecolor="#0c0" strokeweight="2.5pt"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next-textbox:#_x0000_s2049;mso-column-margin:5.7pt" inset="2.85pt,2.85pt,2.85pt,2.85pt">
            <w:txbxContent>
              <w:p w:rsidR="00194DF0" w:rsidRPr="00163C02" w:rsidRDefault="00194DF0" w:rsidP="00821BA9">
                <w:pPr>
                  <w:pStyle w:val="msoorganizationname"/>
                  <w:widowControl w:val="0"/>
                  <w:jc w:val="center"/>
                  <w:rPr>
                    <w:rFonts w:ascii="Broadway" w:hAnsi="Broadway"/>
                    <w:color w:val="7030A0"/>
                    <w:sz w:val="52"/>
                    <w:szCs w:val="52"/>
                    <w:lang w:val="en-US"/>
                  </w:rPr>
                </w:pPr>
                <w:proofErr w:type="gramStart"/>
                <w:r w:rsidRPr="00163C02">
                  <w:rPr>
                    <w:rFonts w:ascii="Broadway" w:hAnsi="Broadway"/>
                    <w:color w:val="7030A0"/>
                    <w:sz w:val="52"/>
                    <w:szCs w:val="52"/>
                    <w:lang w:val="en-US"/>
                  </w:rPr>
                  <w:t>GLENVIEW  GRAPEVINE</w:t>
                </w:r>
                <w:proofErr w:type="gramEnd"/>
              </w:p>
              <w:p w:rsidR="00194DF0" w:rsidRPr="00163C02" w:rsidRDefault="00194DF0" w:rsidP="00471BFC">
                <w:pPr>
                  <w:pStyle w:val="msoorganizationname"/>
                  <w:widowControl w:val="0"/>
                  <w:rPr>
                    <w:rFonts w:ascii="Broadway" w:hAnsi="Broadway"/>
                    <w:color w:val="7030A0"/>
                    <w:sz w:val="52"/>
                    <w:szCs w:val="52"/>
                    <w:lang w:val="en-US"/>
                  </w:rPr>
                </w:pPr>
                <w:r>
                  <w:rPr>
                    <w:rFonts w:ascii="Broadway" w:hAnsi="Broadway"/>
                    <w:color w:val="7030A0"/>
                    <w:sz w:val="52"/>
                    <w:szCs w:val="52"/>
                    <w:lang w:val="en-US"/>
                  </w:rPr>
                  <w:t>MAY/JUNE 2018</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2466E"/>
    <w:multiLevelType w:val="hybridMultilevel"/>
    <w:tmpl w:val="0F686B1C"/>
    <w:lvl w:ilvl="0" w:tplc="904C1B00">
      <w:start w:val="2"/>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6682DBA"/>
    <w:multiLevelType w:val="hybridMultilevel"/>
    <w:tmpl w:val="EA1859C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57184D"/>
    <w:multiLevelType w:val="hybridMultilevel"/>
    <w:tmpl w:val="6CC2ED7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F973552"/>
    <w:multiLevelType w:val="hybridMultilevel"/>
    <w:tmpl w:val="7F369C4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1">
      <o:colormenu v:ext="edit" fillcolor="none [3212]" strokecolor="none [2415]"/>
    </o:shapedefaults>
    <o:shapelayout v:ext="edit">
      <o:idmap v:ext="edit" data="2"/>
    </o:shapelayout>
  </w:hdrShapeDefaults>
  <w:footnotePr>
    <w:footnote w:id="-1"/>
    <w:footnote w:id="0"/>
  </w:footnotePr>
  <w:endnotePr>
    <w:endnote w:id="-1"/>
    <w:endnote w:id="0"/>
  </w:endnotePr>
  <w:compat/>
  <w:rsids>
    <w:rsidRoot w:val="00821BA9"/>
    <w:rsid w:val="00003060"/>
    <w:rsid w:val="00006B1C"/>
    <w:rsid w:val="00006FD6"/>
    <w:rsid w:val="000078C2"/>
    <w:rsid w:val="000131B2"/>
    <w:rsid w:val="00027A86"/>
    <w:rsid w:val="00031F6D"/>
    <w:rsid w:val="0003589F"/>
    <w:rsid w:val="0004038A"/>
    <w:rsid w:val="00045CBD"/>
    <w:rsid w:val="0005679B"/>
    <w:rsid w:val="0007466B"/>
    <w:rsid w:val="00084665"/>
    <w:rsid w:val="0009500E"/>
    <w:rsid w:val="000A3406"/>
    <w:rsid w:val="000A79E2"/>
    <w:rsid w:val="000A7C49"/>
    <w:rsid w:val="000B0C24"/>
    <w:rsid w:val="000D03F4"/>
    <w:rsid w:val="000D2669"/>
    <w:rsid w:val="000D2EB6"/>
    <w:rsid w:val="000D30F9"/>
    <w:rsid w:val="000D6446"/>
    <w:rsid w:val="000E15DC"/>
    <w:rsid w:val="000E17FD"/>
    <w:rsid w:val="001018DE"/>
    <w:rsid w:val="0010716C"/>
    <w:rsid w:val="0011424D"/>
    <w:rsid w:val="001209E7"/>
    <w:rsid w:val="00124190"/>
    <w:rsid w:val="001300DB"/>
    <w:rsid w:val="0013313E"/>
    <w:rsid w:val="00133D4B"/>
    <w:rsid w:val="0013436E"/>
    <w:rsid w:val="00137EA4"/>
    <w:rsid w:val="0014249A"/>
    <w:rsid w:val="00143779"/>
    <w:rsid w:val="00157DD8"/>
    <w:rsid w:val="001636A2"/>
    <w:rsid w:val="00165D16"/>
    <w:rsid w:val="00170BC8"/>
    <w:rsid w:val="00194DF0"/>
    <w:rsid w:val="001A0316"/>
    <w:rsid w:val="001A1456"/>
    <w:rsid w:val="001B1B77"/>
    <w:rsid w:val="001B67C3"/>
    <w:rsid w:val="001B7081"/>
    <w:rsid w:val="001C52B4"/>
    <w:rsid w:val="001E30C3"/>
    <w:rsid w:val="001E37B9"/>
    <w:rsid w:val="001E6A3F"/>
    <w:rsid w:val="001F18EE"/>
    <w:rsid w:val="002119EE"/>
    <w:rsid w:val="0021204F"/>
    <w:rsid w:val="00223769"/>
    <w:rsid w:val="0023242A"/>
    <w:rsid w:val="002440AF"/>
    <w:rsid w:val="002474E2"/>
    <w:rsid w:val="00254612"/>
    <w:rsid w:val="00257307"/>
    <w:rsid w:val="00282B94"/>
    <w:rsid w:val="002938DD"/>
    <w:rsid w:val="002A34F6"/>
    <w:rsid w:val="002A40FA"/>
    <w:rsid w:val="002B5616"/>
    <w:rsid w:val="002C4C97"/>
    <w:rsid w:val="002C5628"/>
    <w:rsid w:val="002D4177"/>
    <w:rsid w:val="002D4479"/>
    <w:rsid w:val="002D778F"/>
    <w:rsid w:val="002F1E6C"/>
    <w:rsid w:val="002F7FAA"/>
    <w:rsid w:val="00305E87"/>
    <w:rsid w:val="00323682"/>
    <w:rsid w:val="00347890"/>
    <w:rsid w:val="003512BE"/>
    <w:rsid w:val="0035409E"/>
    <w:rsid w:val="00366F59"/>
    <w:rsid w:val="00372730"/>
    <w:rsid w:val="0037657E"/>
    <w:rsid w:val="00392FBF"/>
    <w:rsid w:val="00394A1D"/>
    <w:rsid w:val="00395439"/>
    <w:rsid w:val="00397CDD"/>
    <w:rsid w:val="003A17EA"/>
    <w:rsid w:val="003B3050"/>
    <w:rsid w:val="003B7C45"/>
    <w:rsid w:val="003D064C"/>
    <w:rsid w:val="003D1E6A"/>
    <w:rsid w:val="003D4A60"/>
    <w:rsid w:val="003D6171"/>
    <w:rsid w:val="003D6EC1"/>
    <w:rsid w:val="003E50AC"/>
    <w:rsid w:val="00407BF6"/>
    <w:rsid w:val="00410DDF"/>
    <w:rsid w:val="004140D7"/>
    <w:rsid w:val="00421C3B"/>
    <w:rsid w:val="004247E1"/>
    <w:rsid w:val="00427D23"/>
    <w:rsid w:val="00442F2A"/>
    <w:rsid w:val="00457294"/>
    <w:rsid w:val="00466F72"/>
    <w:rsid w:val="00471339"/>
    <w:rsid w:val="00471BFC"/>
    <w:rsid w:val="00474535"/>
    <w:rsid w:val="0047745B"/>
    <w:rsid w:val="004810CC"/>
    <w:rsid w:val="004914FD"/>
    <w:rsid w:val="00492E4F"/>
    <w:rsid w:val="004A66BD"/>
    <w:rsid w:val="004B2969"/>
    <w:rsid w:val="004B4C4F"/>
    <w:rsid w:val="004B6B78"/>
    <w:rsid w:val="004B6E57"/>
    <w:rsid w:val="004C2E88"/>
    <w:rsid w:val="004D6EC1"/>
    <w:rsid w:val="004E0E90"/>
    <w:rsid w:val="004F057C"/>
    <w:rsid w:val="00501450"/>
    <w:rsid w:val="00501DB5"/>
    <w:rsid w:val="00504196"/>
    <w:rsid w:val="0051390B"/>
    <w:rsid w:val="00517731"/>
    <w:rsid w:val="00520715"/>
    <w:rsid w:val="00526019"/>
    <w:rsid w:val="00542317"/>
    <w:rsid w:val="0054636C"/>
    <w:rsid w:val="00554507"/>
    <w:rsid w:val="0055507F"/>
    <w:rsid w:val="00556116"/>
    <w:rsid w:val="00556764"/>
    <w:rsid w:val="005613AF"/>
    <w:rsid w:val="005631E8"/>
    <w:rsid w:val="00564686"/>
    <w:rsid w:val="00570B85"/>
    <w:rsid w:val="0058790D"/>
    <w:rsid w:val="0059085F"/>
    <w:rsid w:val="005A1C7D"/>
    <w:rsid w:val="005A7A7D"/>
    <w:rsid w:val="005B511E"/>
    <w:rsid w:val="005B769D"/>
    <w:rsid w:val="005B7DF3"/>
    <w:rsid w:val="005C4CEA"/>
    <w:rsid w:val="005D1F4A"/>
    <w:rsid w:val="005E110B"/>
    <w:rsid w:val="005F0A76"/>
    <w:rsid w:val="005F3463"/>
    <w:rsid w:val="005F5E15"/>
    <w:rsid w:val="00600A4D"/>
    <w:rsid w:val="00601B88"/>
    <w:rsid w:val="00617FE4"/>
    <w:rsid w:val="00636F30"/>
    <w:rsid w:val="00637699"/>
    <w:rsid w:val="0064291E"/>
    <w:rsid w:val="00647562"/>
    <w:rsid w:val="00647A45"/>
    <w:rsid w:val="00660844"/>
    <w:rsid w:val="006618A1"/>
    <w:rsid w:val="00662A3D"/>
    <w:rsid w:val="00665238"/>
    <w:rsid w:val="006812C7"/>
    <w:rsid w:val="00682CBA"/>
    <w:rsid w:val="00687A0E"/>
    <w:rsid w:val="00687B0C"/>
    <w:rsid w:val="006972AE"/>
    <w:rsid w:val="006C63A9"/>
    <w:rsid w:val="006D41F6"/>
    <w:rsid w:val="006E64B5"/>
    <w:rsid w:val="006E7AEF"/>
    <w:rsid w:val="006F5DE3"/>
    <w:rsid w:val="00701381"/>
    <w:rsid w:val="007061D0"/>
    <w:rsid w:val="00707BE0"/>
    <w:rsid w:val="0071158E"/>
    <w:rsid w:val="00715F7A"/>
    <w:rsid w:val="00722677"/>
    <w:rsid w:val="00724015"/>
    <w:rsid w:val="00724AC2"/>
    <w:rsid w:val="00725B43"/>
    <w:rsid w:val="00732202"/>
    <w:rsid w:val="00737C72"/>
    <w:rsid w:val="00743C91"/>
    <w:rsid w:val="007462C0"/>
    <w:rsid w:val="00753F06"/>
    <w:rsid w:val="0075514E"/>
    <w:rsid w:val="007567FC"/>
    <w:rsid w:val="00766DDE"/>
    <w:rsid w:val="007746B9"/>
    <w:rsid w:val="007819B1"/>
    <w:rsid w:val="00792328"/>
    <w:rsid w:val="00794A88"/>
    <w:rsid w:val="007972DA"/>
    <w:rsid w:val="007A79A5"/>
    <w:rsid w:val="007A7C50"/>
    <w:rsid w:val="007B0AA2"/>
    <w:rsid w:val="007B282C"/>
    <w:rsid w:val="007C1AB1"/>
    <w:rsid w:val="007C244A"/>
    <w:rsid w:val="007C4084"/>
    <w:rsid w:val="007C4819"/>
    <w:rsid w:val="007D5205"/>
    <w:rsid w:val="007E120D"/>
    <w:rsid w:val="007E5F76"/>
    <w:rsid w:val="007F6993"/>
    <w:rsid w:val="00801420"/>
    <w:rsid w:val="0080666F"/>
    <w:rsid w:val="00814597"/>
    <w:rsid w:val="00821A89"/>
    <w:rsid w:val="00821BA9"/>
    <w:rsid w:val="00822D3B"/>
    <w:rsid w:val="0082400A"/>
    <w:rsid w:val="0082742F"/>
    <w:rsid w:val="00831140"/>
    <w:rsid w:val="0083453F"/>
    <w:rsid w:val="00835C52"/>
    <w:rsid w:val="00842D4A"/>
    <w:rsid w:val="00845A7D"/>
    <w:rsid w:val="008505A0"/>
    <w:rsid w:val="008553B8"/>
    <w:rsid w:val="00865108"/>
    <w:rsid w:val="00867A42"/>
    <w:rsid w:val="008728C7"/>
    <w:rsid w:val="00881D18"/>
    <w:rsid w:val="008A0656"/>
    <w:rsid w:val="008A4371"/>
    <w:rsid w:val="008A5158"/>
    <w:rsid w:val="008A5824"/>
    <w:rsid w:val="008A586B"/>
    <w:rsid w:val="008B4AD1"/>
    <w:rsid w:val="008D4731"/>
    <w:rsid w:val="008E3050"/>
    <w:rsid w:val="008E4B66"/>
    <w:rsid w:val="008F12BA"/>
    <w:rsid w:val="008F59AB"/>
    <w:rsid w:val="00907784"/>
    <w:rsid w:val="00907DFC"/>
    <w:rsid w:val="00916457"/>
    <w:rsid w:val="00921CCF"/>
    <w:rsid w:val="00926492"/>
    <w:rsid w:val="00950CB2"/>
    <w:rsid w:val="00952557"/>
    <w:rsid w:val="00952E62"/>
    <w:rsid w:val="00954AFF"/>
    <w:rsid w:val="0096622F"/>
    <w:rsid w:val="00970642"/>
    <w:rsid w:val="00970A4C"/>
    <w:rsid w:val="00980C45"/>
    <w:rsid w:val="009A0646"/>
    <w:rsid w:val="009A24CA"/>
    <w:rsid w:val="009B2942"/>
    <w:rsid w:val="009B768C"/>
    <w:rsid w:val="009C5E26"/>
    <w:rsid w:val="009D133B"/>
    <w:rsid w:val="009F22C1"/>
    <w:rsid w:val="009F283B"/>
    <w:rsid w:val="00A00884"/>
    <w:rsid w:val="00A1353D"/>
    <w:rsid w:val="00A20211"/>
    <w:rsid w:val="00A24DC3"/>
    <w:rsid w:val="00A27575"/>
    <w:rsid w:val="00A50863"/>
    <w:rsid w:val="00A608C1"/>
    <w:rsid w:val="00A62E38"/>
    <w:rsid w:val="00A65F11"/>
    <w:rsid w:val="00A70E5A"/>
    <w:rsid w:val="00A75E0B"/>
    <w:rsid w:val="00A81E3C"/>
    <w:rsid w:val="00A95C30"/>
    <w:rsid w:val="00AA2659"/>
    <w:rsid w:val="00AA48D4"/>
    <w:rsid w:val="00AA6A55"/>
    <w:rsid w:val="00AB5754"/>
    <w:rsid w:val="00AC1322"/>
    <w:rsid w:val="00AC7EFC"/>
    <w:rsid w:val="00AD5D9A"/>
    <w:rsid w:val="00AE4C50"/>
    <w:rsid w:val="00AE5D0B"/>
    <w:rsid w:val="00AF0FB1"/>
    <w:rsid w:val="00AF53CD"/>
    <w:rsid w:val="00AF753A"/>
    <w:rsid w:val="00B02E74"/>
    <w:rsid w:val="00B1422B"/>
    <w:rsid w:val="00B15AF4"/>
    <w:rsid w:val="00B161BC"/>
    <w:rsid w:val="00B173F0"/>
    <w:rsid w:val="00B24C50"/>
    <w:rsid w:val="00B438D5"/>
    <w:rsid w:val="00B62A0E"/>
    <w:rsid w:val="00B64D6B"/>
    <w:rsid w:val="00B67392"/>
    <w:rsid w:val="00B77BAA"/>
    <w:rsid w:val="00B830E8"/>
    <w:rsid w:val="00B861C7"/>
    <w:rsid w:val="00BA5DFD"/>
    <w:rsid w:val="00BC3E6D"/>
    <w:rsid w:val="00BD12E4"/>
    <w:rsid w:val="00BD7460"/>
    <w:rsid w:val="00BE1DF1"/>
    <w:rsid w:val="00BF154B"/>
    <w:rsid w:val="00C13449"/>
    <w:rsid w:val="00C21009"/>
    <w:rsid w:val="00C23B24"/>
    <w:rsid w:val="00C315FD"/>
    <w:rsid w:val="00C3197B"/>
    <w:rsid w:val="00C344F2"/>
    <w:rsid w:val="00C41A7F"/>
    <w:rsid w:val="00C422DF"/>
    <w:rsid w:val="00C44D01"/>
    <w:rsid w:val="00C5309B"/>
    <w:rsid w:val="00C53CD6"/>
    <w:rsid w:val="00C6152B"/>
    <w:rsid w:val="00C62B3F"/>
    <w:rsid w:val="00C65EA4"/>
    <w:rsid w:val="00C713C9"/>
    <w:rsid w:val="00C727DC"/>
    <w:rsid w:val="00C7795B"/>
    <w:rsid w:val="00C83353"/>
    <w:rsid w:val="00C83601"/>
    <w:rsid w:val="00C843E2"/>
    <w:rsid w:val="00C927D3"/>
    <w:rsid w:val="00C947C4"/>
    <w:rsid w:val="00CA695E"/>
    <w:rsid w:val="00CB4F7C"/>
    <w:rsid w:val="00CB6A5A"/>
    <w:rsid w:val="00CC117A"/>
    <w:rsid w:val="00CC4C0D"/>
    <w:rsid w:val="00CC7E20"/>
    <w:rsid w:val="00CE27BB"/>
    <w:rsid w:val="00CE3A7C"/>
    <w:rsid w:val="00CF3451"/>
    <w:rsid w:val="00D00D27"/>
    <w:rsid w:val="00D01793"/>
    <w:rsid w:val="00D035BD"/>
    <w:rsid w:val="00D1041C"/>
    <w:rsid w:val="00D15F8F"/>
    <w:rsid w:val="00D201EA"/>
    <w:rsid w:val="00D24560"/>
    <w:rsid w:val="00D25036"/>
    <w:rsid w:val="00D32C82"/>
    <w:rsid w:val="00D50DA1"/>
    <w:rsid w:val="00D61139"/>
    <w:rsid w:val="00D65F37"/>
    <w:rsid w:val="00D67241"/>
    <w:rsid w:val="00D70C8F"/>
    <w:rsid w:val="00D8363C"/>
    <w:rsid w:val="00D838BE"/>
    <w:rsid w:val="00D8721D"/>
    <w:rsid w:val="00D90CCE"/>
    <w:rsid w:val="00D95295"/>
    <w:rsid w:val="00D9710D"/>
    <w:rsid w:val="00DC3385"/>
    <w:rsid w:val="00DC4F04"/>
    <w:rsid w:val="00DD165D"/>
    <w:rsid w:val="00DD6536"/>
    <w:rsid w:val="00DD7B9A"/>
    <w:rsid w:val="00DE21C8"/>
    <w:rsid w:val="00DE3C2A"/>
    <w:rsid w:val="00DE761B"/>
    <w:rsid w:val="00DF1556"/>
    <w:rsid w:val="00DF3400"/>
    <w:rsid w:val="00DF3F55"/>
    <w:rsid w:val="00DF663C"/>
    <w:rsid w:val="00E0318F"/>
    <w:rsid w:val="00E040E9"/>
    <w:rsid w:val="00E064C5"/>
    <w:rsid w:val="00E347CF"/>
    <w:rsid w:val="00E50B2C"/>
    <w:rsid w:val="00E5283C"/>
    <w:rsid w:val="00E55618"/>
    <w:rsid w:val="00E663B5"/>
    <w:rsid w:val="00E6649E"/>
    <w:rsid w:val="00E75A4C"/>
    <w:rsid w:val="00E76AED"/>
    <w:rsid w:val="00E83744"/>
    <w:rsid w:val="00EA0122"/>
    <w:rsid w:val="00EA0F06"/>
    <w:rsid w:val="00EA523F"/>
    <w:rsid w:val="00EB1B9D"/>
    <w:rsid w:val="00EB3BEA"/>
    <w:rsid w:val="00EB6285"/>
    <w:rsid w:val="00ED5267"/>
    <w:rsid w:val="00EF2FBB"/>
    <w:rsid w:val="00F06E90"/>
    <w:rsid w:val="00F12BC9"/>
    <w:rsid w:val="00F14EF9"/>
    <w:rsid w:val="00F23AC4"/>
    <w:rsid w:val="00F255AF"/>
    <w:rsid w:val="00F308CA"/>
    <w:rsid w:val="00F3333E"/>
    <w:rsid w:val="00F347BB"/>
    <w:rsid w:val="00F4551D"/>
    <w:rsid w:val="00F45A10"/>
    <w:rsid w:val="00F54B48"/>
    <w:rsid w:val="00F56F81"/>
    <w:rsid w:val="00F603A6"/>
    <w:rsid w:val="00F62135"/>
    <w:rsid w:val="00F629FD"/>
    <w:rsid w:val="00F6568F"/>
    <w:rsid w:val="00F77053"/>
    <w:rsid w:val="00F82F14"/>
    <w:rsid w:val="00F844E8"/>
    <w:rsid w:val="00F84A31"/>
    <w:rsid w:val="00F921A9"/>
    <w:rsid w:val="00F946A3"/>
    <w:rsid w:val="00FA193D"/>
    <w:rsid w:val="00FA5B7D"/>
    <w:rsid w:val="00FB5FDF"/>
    <w:rsid w:val="00FC4624"/>
    <w:rsid w:val="00FD2593"/>
    <w:rsid w:val="00FE5095"/>
    <w:rsid w:val="00FF408D"/>
    <w:rsid w:val="00FF5409"/>
    <w:rsid w:val="00FF6F7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3212]" stroke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BA9"/>
    <w:pPr>
      <w:spacing w:after="200" w:line="276" w:lineRule="auto"/>
    </w:pPr>
  </w:style>
  <w:style w:type="paragraph" w:styleId="Heading1">
    <w:name w:val="heading 1"/>
    <w:link w:val="Heading1Char"/>
    <w:uiPriority w:val="9"/>
    <w:qFormat/>
    <w:rsid w:val="00822D3B"/>
    <w:pPr>
      <w:spacing w:after="280" w:line="264" w:lineRule="auto"/>
      <w:outlineLvl w:val="0"/>
    </w:pPr>
    <w:rPr>
      <w:rFonts w:ascii="Garamond" w:eastAsia="Times New Roman" w:hAnsi="Garamond" w:cs="Times New Roman"/>
      <w:b/>
      <w:bCs/>
      <w:color w:val="000000"/>
      <w:kern w:val="28"/>
      <w:sz w:val="48"/>
      <w:szCs w:val="48"/>
      <w:lang w:eastAsia="en-AU"/>
    </w:rPr>
  </w:style>
  <w:style w:type="paragraph" w:styleId="Heading2">
    <w:name w:val="heading 2"/>
    <w:basedOn w:val="Normal"/>
    <w:next w:val="Normal"/>
    <w:link w:val="Heading2Char"/>
    <w:uiPriority w:val="9"/>
    <w:unhideWhenUsed/>
    <w:qFormat/>
    <w:rsid w:val="00223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BA9"/>
    <w:rPr>
      <w:rFonts w:ascii="Tahoma" w:hAnsi="Tahoma" w:cs="Tahoma"/>
      <w:sz w:val="16"/>
      <w:szCs w:val="16"/>
    </w:rPr>
  </w:style>
  <w:style w:type="character" w:customStyle="1" w:styleId="BalloonTextChar">
    <w:name w:val="Balloon Text Char"/>
    <w:basedOn w:val="DefaultParagraphFont"/>
    <w:link w:val="BalloonText"/>
    <w:uiPriority w:val="99"/>
    <w:semiHidden/>
    <w:rsid w:val="00821BA9"/>
    <w:rPr>
      <w:rFonts w:ascii="Tahoma" w:hAnsi="Tahoma" w:cs="Tahoma"/>
      <w:sz w:val="16"/>
      <w:szCs w:val="16"/>
    </w:rPr>
  </w:style>
  <w:style w:type="paragraph" w:styleId="Header">
    <w:name w:val="header"/>
    <w:basedOn w:val="Normal"/>
    <w:link w:val="HeaderChar"/>
    <w:uiPriority w:val="99"/>
    <w:semiHidden/>
    <w:unhideWhenUsed/>
    <w:rsid w:val="00821BA9"/>
    <w:pPr>
      <w:tabs>
        <w:tab w:val="center" w:pos="4513"/>
        <w:tab w:val="right" w:pos="9026"/>
      </w:tabs>
    </w:pPr>
  </w:style>
  <w:style w:type="character" w:customStyle="1" w:styleId="HeaderChar">
    <w:name w:val="Header Char"/>
    <w:basedOn w:val="DefaultParagraphFont"/>
    <w:link w:val="Header"/>
    <w:uiPriority w:val="99"/>
    <w:semiHidden/>
    <w:rsid w:val="00821BA9"/>
  </w:style>
  <w:style w:type="paragraph" w:styleId="Footer">
    <w:name w:val="footer"/>
    <w:basedOn w:val="Normal"/>
    <w:link w:val="FooterChar"/>
    <w:uiPriority w:val="99"/>
    <w:semiHidden/>
    <w:unhideWhenUsed/>
    <w:rsid w:val="00821BA9"/>
    <w:pPr>
      <w:tabs>
        <w:tab w:val="center" w:pos="4513"/>
        <w:tab w:val="right" w:pos="9026"/>
      </w:tabs>
    </w:pPr>
  </w:style>
  <w:style w:type="character" w:customStyle="1" w:styleId="FooterChar">
    <w:name w:val="Footer Char"/>
    <w:basedOn w:val="DefaultParagraphFont"/>
    <w:link w:val="Footer"/>
    <w:uiPriority w:val="99"/>
    <w:semiHidden/>
    <w:rsid w:val="00821BA9"/>
  </w:style>
  <w:style w:type="paragraph" w:customStyle="1" w:styleId="msoorganizationname">
    <w:name w:val="msoorganizationname"/>
    <w:rsid w:val="00821BA9"/>
    <w:rPr>
      <w:rFonts w:ascii="Verdana" w:eastAsia="Times New Roman" w:hAnsi="Verdana" w:cs="Times New Roman"/>
      <w:color w:val="336600"/>
      <w:kern w:val="28"/>
      <w:sz w:val="24"/>
      <w:szCs w:val="24"/>
      <w:lang w:eastAsia="en-AU"/>
    </w:rPr>
  </w:style>
  <w:style w:type="table" w:styleId="TableGrid">
    <w:name w:val="Table Grid"/>
    <w:basedOn w:val="TableNormal"/>
    <w:uiPriority w:val="59"/>
    <w:rsid w:val="00821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link w:val="BodyText3Char"/>
    <w:uiPriority w:val="99"/>
    <w:unhideWhenUsed/>
    <w:rsid w:val="00442F2A"/>
    <w:pPr>
      <w:spacing w:after="96" w:line="264" w:lineRule="auto"/>
    </w:pPr>
    <w:rPr>
      <w:rFonts w:ascii="Garamond" w:eastAsia="Times New Roman" w:hAnsi="Garamond" w:cs="Times New Roman"/>
      <w:color w:val="000000"/>
      <w:kern w:val="28"/>
      <w:sz w:val="20"/>
      <w:szCs w:val="20"/>
      <w:lang w:eastAsia="en-AU"/>
    </w:rPr>
  </w:style>
  <w:style w:type="character" w:customStyle="1" w:styleId="BodyText3Char">
    <w:name w:val="Body Text 3 Char"/>
    <w:basedOn w:val="DefaultParagraphFont"/>
    <w:link w:val="BodyText3"/>
    <w:uiPriority w:val="99"/>
    <w:rsid w:val="00442F2A"/>
    <w:rPr>
      <w:rFonts w:ascii="Garamond" w:eastAsia="Times New Roman" w:hAnsi="Garamond" w:cs="Times New Roman"/>
      <w:color w:val="000000"/>
      <w:kern w:val="28"/>
      <w:sz w:val="20"/>
      <w:szCs w:val="20"/>
      <w:lang w:eastAsia="en-AU"/>
    </w:rPr>
  </w:style>
  <w:style w:type="character" w:styleId="Hyperlink">
    <w:name w:val="Hyperlink"/>
    <w:basedOn w:val="DefaultParagraphFont"/>
    <w:rsid w:val="00CA695E"/>
    <w:rPr>
      <w:color w:val="0000FF"/>
      <w:u w:val="single"/>
    </w:rPr>
  </w:style>
  <w:style w:type="character" w:customStyle="1" w:styleId="Heading1Char">
    <w:name w:val="Heading 1 Char"/>
    <w:basedOn w:val="DefaultParagraphFont"/>
    <w:link w:val="Heading1"/>
    <w:uiPriority w:val="9"/>
    <w:rsid w:val="00822D3B"/>
    <w:rPr>
      <w:rFonts w:ascii="Garamond" w:eastAsia="Times New Roman" w:hAnsi="Garamond" w:cs="Times New Roman"/>
      <w:b/>
      <w:bCs/>
      <w:color w:val="000000"/>
      <w:kern w:val="28"/>
      <w:sz w:val="48"/>
      <w:szCs w:val="48"/>
      <w:lang w:eastAsia="en-AU"/>
    </w:rPr>
  </w:style>
  <w:style w:type="paragraph" w:styleId="BodyText">
    <w:name w:val="Body Text"/>
    <w:basedOn w:val="Normal"/>
    <w:link w:val="BodyTextChar"/>
    <w:uiPriority w:val="99"/>
    <w:unhideWhenUsed/>
    <w:rsid w:val="00DF3400"/>
    <w:pPr>
      <w:spacing w:after="120"/>
    </w:pPr>
  </w:style>
  <w:style w:type="character" w:customStyle="1" w:styleId="BodyTextChar">
    <w:name w:val="Body Text Char"/>
    <w:basedOn w:val="DefaultParagraphFont"/>
    <w:link w:val="BodyText"/>
    <w:uiPriority w:val="99"/>
    <w:rsid w:val="00DF3400"/>
  </w:style>
  <w:style w:type="paragraph" w:styleId="ListParagraph">
    <w:name w:val="List Paragraph"/>
    <w:basedOn w:val="Normal"/>
    <w:uiPriority w:val="34"/>
    <w:qFormat/>
    <w:rsid w:val="007F6993"/>
    <w:pPr>
      <w:ind w:left="720"/>
      <w:contextualSpacing/>
    </w:pPr>
  </w:style>
  <w:style w:type="character" w:customStyle="1" w:styleId="Heading2Char">
    <w:name w:val="Heading 2 Char"/>
    <w:basedOn w:val="DefaultParagraphFont"/>
    <w:link w:val="Heading2"/>
    <w:uiPriority w:val="9"/>
    <w:rsid w:val="0022376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237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376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596526805">
      <w:bodyDiv w:val="1"/>
      <w:marLeft w:val="0"/>
      <w:marRight w:val="0"/>
      <w:marTop w:val="0"/>
      <w:marBottom w:val="0"/>
      <w:divBdr>
        <w:top w:val="none" w:sz="0" w:space="0" w:color="auto"/>
        <w:left w:val="none" w:sz="0" w:space="0" w:color="auto"/>
        <w:bottom w:val="none" w:sz="0" w:space="0" w:color="auto"/>
        <w:right w:val="none" w:sz="0" w:space="0" w:color="auto"/>
      </w:divBdr>
      <w:divsChild>
        <w:div w:id="58985057">
          <w:marLeft w:val="0"/>
          <w:marRight w:val="0"/>
          <w:marTop w:val="0"/>
          <w:marBottom w:val="0"/>
          <w:divBdr>
            <w:top w:val="none" w:sz="0" w:space="0" w:color="auto"/>
            <w:left w:val="none" w:sz="0" w:space="0" w:color="auto"/>
            <w:bottom w:val="none" w:sz="0" w:space="0" w:color="auto"/>
            <w:right w:val="none" w:sz="0" w:space="0" w:color="auto"/>
          </w:divBdr>
          <w:divsChild>
            <w:div w:id="1786658253">
              <w:marLeft w:val="0"/>
              <w:marRight w:val="0"/>
              <w:marTop w:val="0"/>
              <w:marBottom w:val="0"/>
              <w:divBdr>
                <w:top w:val="none" w:sz="0" w:space="0" w:color="auto"/>
                <w:left w:val="none" w:sz="0" w:space="0" w:color="auto"/>
                <w:bottom w:val="none" w:sz="0" w:space="0" w:color="auto"/>
                <w:right w:val="none" w:sz="0" w:space="0" w:color="auto"/>
              </w:divBdr>
              <w:divsChild>
                <w:div w:id="574900138">
                  <w:marLeft w:val="0"/>
                  <w:marRight w:val="0"/>
                  <w:marTop w:val="195"/>
                  <w:marBottom w:val="0"/>
                  <w:divBdr>
                    <w:top w:val="none" w:sz="0" w:space="0" w:color="auto"/>
                    <w:left w:val="none" w:sz="0" w:space="0" w:color="auto"/>
                    <w:bottom w:val="none" w:sz="0" w:space="0" w:color="auto"/>
                    <w:right w:val="none" w:sz="0" w:space="0" w:color="auto"/>
                  </w:divBdr>
                  <w:divsChild>
                    <w:div w:id="427431525">
                      <w:marLeft w:val="0"/>
                      <w:marRight w:val="0"/>
                      <w:marTop w:val="0"/>
                      <w:marBottom w:val="180"/>
                      <w:divBdr>
                        <w:top w:val="none" w:sz="0" w:space="0" w:color="auto"/>
                        <w:left w:val="none" w:sz="0" w:space="0" w:color="auto"/>
                        <w:bottom w:val="none" w:sz="0" w:space="0" w:color="auto"/>
                        <w:right w:val="none" w:sz="0" w:space="0" w:color="auto"/>
                      </w:divBdr>
                      <w:divsChild>
                        <w:div w:id="2001735078">
                          <w:marLeft w:val="0"/>
                          <w:marRight w:val="0"/>
                          <w:marTop w:val="0"/>
                          <w:marBottom w:val="0"/>
                          <w:divBdr>
                            <w:top w:val="none" w:sz="0" w:space="0" w:color="auto"/>
                            <w:left w:val="none" w:sz="0" w:space="0" w:color="auto"/>
                            <w:bottom w:val="none" w:sz="0" w:space="0" w:color="auto"/>
                            <w:right w:val="none" w:sz="0" w:space="0" w:color="auto"/>
                          </w:divBdr>
                          <w:divsChild>
                            <w:div w:id="650908443">
                              <w:marLeft w:val="0"/>
                              <w:marRight w:val="0"/>
                              <w:marTop w:val="0"/>
                              <w:marBottom w:val="0"/>
                              <w:divBdr>
                                <w:top w:val="none" w:sz="0" w:space="0" w:color="auto"/>
                                <w:left w:val="none" w:sz="0" w:space="0" w:color="auto"/>
                                <w:bottom w:val="none" w:sz="0" w:space="0" w:color="auto"/>
                                <w:right w:val="none" w:sz="0" w:space="0" w:color="auto"/>
                              </w:divBdr>
                              <w:divsChild>
                                <w:div w:id="715350804">
                                  <w:marLeft w:val="0"/>
                                  <w:marRight w:val="0"/>
                                  <w:marTop w:val="0"/>
                                  <w:marBottom w:val="0"/>
                                  <w:divBdr>
                                    <w:top w:val="none" w:sz="0" w:space="0" w:color="auto"/>
                                    <w:left w:val="none" w:sz="0" w:space="0" w:color="auto"/>
                                    <w:bottom w:val="none" w:sz="0" w:space="0" w:color="auto"/>
                                    <w:right w:val="none" w:sz="0" w:space="0" w:color="auto"/>
                                  </w:divBdr>
                                  <w:divsChild>
                                    <w:div w:id="1638025165">
                                      <w:marLeft w:val="0"/>
                                      <w:marRight w:val="0"/>
                                      <w:marTop w:val="0"/>
                                      <w:marBottom w:val="0"/>
                                      <w:divBdr>
                                        <w:top w:val="none" w:sz="0" w:space="0" w:color="auto"/>
                                        <w:left w:val="none" w:sz="0" w:space="0" w:color="auto"/>
                                        <w:bottom w:val="none" w:sz="0" w:space="0" w:color="auto"/>
                                        <w:right w:val="none" w:sz="0" w:space="0" w:color="auto"/>
                                      </w:divBdr>
                                      <w:divsChild>
                                        <w:div w:id="606618331">
                                          <w:marLeft w:val="0"/>
                                          <w:marRight w:val="0"/>
                                          <w:marTop w:val="0"/>
                                          <w:marBottom w:val="0"/>
                                          <w:divBdr>
                                            <w:top w:val="none" w:sz="0" w:space="0" w:color="auto"/>
                                            <w:left w:val="none" w:sz="0" w:space="0" w:color="auto"/>
                                            <w:bottom w:val="none" w:sz="0" w:space="0" w:color="auto"/>
                                            <w:right w:val="none" w:sz="0" w:space="0" w:color="auto"/>
                                          </w:divBdr>
                                          <w:divsChild>
                                            <w:div w:id="1050375664">
                                              <w:marLeft w:val="0"/>
                                              <w:marRight w:val="0"/>
                                              <w:marTop w:val="0"/>
                                              <w:marBottom w:val="0"/>
                                              <w:divBdr>
                                                <w:top w:val="none" w:sz="0" w:space="0" w:color="auto"/>
                                                <w:left w:val="none" w:sz="0" w:space="0" w:color="auto"/>
                                                <w:bottom w:val="none" w:sz="0" w:space="0" w:color="auto"/>
                                                <w:right w:val="none" w:sz="0" w:space="0" w:color="auto"/>
                                              </w:divBdr>
                                              <w:divsChild>
                                                <w:div w:id="2068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h@inh.org.a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8F265-F6D3-4BE6-B1E2-9F0561C67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g.darling</dc:creator>
  <cp:lastModifiedBy>t.backhouse</cp:lastModifiedBy>
  <cp:revision>6</cp:revision>
  <cp:lastPrinted>2018-06-15T04:48:00Z</cp:lastPrinted>
  <dcterms:created xsi:type="dcterms:W3CDTF">2018-06-27T05:37:00Z</dcterms:created>
  <dcterms:modified xsi:type="dcterms:W3CDTF">2018-06-27T05:47:00Z</dcterms:modified>
</cp:coreProperties>
</file>